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18" w:rsidRDefault="00292919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ПОЛОЖЕНИЕ</w:t>
      </w:r>
    </w:p>
    <w:p w:rsidR="00624218" w:rsidRDefault="00292919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 городском конкурсе</w:t>
      </w:r>
    </w:p>
    <w:p w:rsidR="00624218" w:rsidRDefault="00292919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proofErr w:type="spellStart"/>
      <w:r>
        <w:rPr>
          <w:sz w:val="30"/>
          <w:szCs w:val="30"/>
          <w:lang w:val="en-US"/>
        </w:rPr>
        <w:t>Marketorium</w:t>
      </w:r>
      <w:proofErr w:type="spellEnd"/>
      <w:r>
        <w:rPr>
          <w:sz w:val="30"/>
          <w:szCs w:val="30"/>
        </w:rPr>
        <w:t>»</w:t>
      </w:r>
    </w:p>
    <w:p w:rsidR="00624218" w:rsidRDefault="00292919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учащихся </w:t>
      </w:r>
      <w:r w:rsidR="00EC36E2" w:rsidRPr="00EC36E2">
        <w:rPr>
          <w:sz w:val="30"/>
          <w:szCs w:val="30"/>
        </w:rPr>
        <w:t>7</w:t>
      </w:r>
      <w:r w:rsidR="00EC36E2">
        <w:rPr>
          <w:sz w:val="30"/>
          <w:szCs w:val="30"/>
        </w:rPr>
        <w:t>-</w:t>
      </w:r>
      <w:r w:rsidR="00EC36E2" w:rsidRPr="00EC36E2">
        <w:rPr>
          <w:sz w:val="30"/>
          <w:szCs w:val="30"/>
        </w:rPr>
        <w:t>8</w:t>
      </w:r>
      <w:r>
        <w:rPr>
          <w:sz w:val="30"/>
          <w:szCs w:val="30"/>
        </w:rPr>
        <w:t>-х классов</w:t>
      </w:r>
    </w:p>
    <w:p w:rsidR="00624218" w:rsidRDefault="00624218">
      <w:pPr>
        <w:ind w:firstLine="426"/>
        <w:jc w:val="both"/>
        <w:rPr>
          <w:sz w:val="30"/>
          <w:szCs w:val="30"/>
        </w:rPr>
      </w:pPr>
    </w:p>
    <w:p w:rsidR="00624218" w:rsidRDefault="00292919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624218" w:rsidRPr="00BF64BB" w:rsidRDefault="00292919" w:rsidP="00BF64BB">
      <w:pPr>
        <w:pStyle w:val="a4"/>
        <w:numPr>
          <w:ilvl w:val="0"/>
          <w:numId w:val="6"/>
        </w:numPr>
        <w:jc w:val="both"/>
        <w:rPr>
          <w:sz w:val="30"/>
          <w:szCs w:val="30"/>
        </w:rPr>
      </w:pPr>
      <w:r w:rsidRPr="00BF64BB">
        <w:rPr>
          <w:sz w:val="30"/>
          <w:szCs w:val="30"/>
        </w:rPr>
        <w:t>ОБЩИЕ ПОЛОЖЕНИЯ</w:t>
      </w:r>
      <w:r w:rsidR="00BF64BB" w:rsidRPr="00BF64BB">
        <w:rPr>
          <w:sz w:val="30"/>
          <w:szCs w:val="30"/>
        </w:rPr>
        <w:t>:</w:t>
      </w:r>
    </w:p>
    <w:p w:rsidR="00BF64BB" w:rsidRPr="00245DBA" w:rsidRDefault="00BF64BB" w:rsidP="00BF64B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1.1. н</w:t>
      </w:r>
      <w:r w:rsidRPr="00245DBA">
        <w:rPr>
          <w:sz w:val="30"/>
          <w:szCs w:val="30"/>
        </w:rPr>
        <w:t xml:space="preserve">астоящее положение о городском конкурсе </w:t>
      </w:r>
      <w:r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Marketorium</w:t>
      </w:r>
      <w:r>
        <w:rPr>
          <w:sz w:val="30"/>
          <w:szCs w:val="30"/>
        </w:rPr>
        <w:t xml:space="preserve">» </w:t>
      </w:r>
      <w:r w:rsidRPr="00245DBA">
        <w:rPr>
          <w:sz w:val="30"/>
          <w:szCs w:val="30"/>
        </w:rPr>
        <w:t>(далее – Конкурс) определяет цель и задачи, со</w:t>
      </w:r>
      <w:r>
        <w:rPr>
          <w:sz w:val="30"/>
          <w:szCs w:val="30"/>
        </w:rPr>
        <w:t xml:space="preserve">став участников, порядок </w:t>
      </w:r>
      <w:r w:rsidRPr="00245DBA">
        <w:rPr>
          <w:sz w:val="30"/>
          <w:szCs w:val="30"/>
        </w:rPr>
        <w:t xml:space="preserve"> его проведения.</w:t>
      </w:r>
    </w:p>
    <w:p w:rsidR="00BF64BB" w:rsidRPr="00BF64BB" w:rsidRDefault="00BF64BB" w:rsidP="00BF64B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1.2. у</w:t>
      </w:r>
      <w:r w:rsidRPr="00245DBA">
        <w:rPr>
          <w:sz w:val="30"/>
          <w:szCs w:val="30"/>
        </w:rPr>
        <w:t>чреждение образования «Минский государственный дворец дет</w:t>
      </w:r>
      <w:r>
        <w:rPr>
          <w:sz w:val="30"/>
          <w:szCs w:val="30"/>
        </w:rPr>
        <w:t>ей и молодежи» (далее – Дворец)</w:t>
      </w:r>
      <w:r w:rsidRPr="00245DB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«Ресурсный центр основ экономических знаний, финансовой грамотности и предприимчивости» (далее – Ресурсный центр) </w:t>
      </w:r>
      <w:r w:rsidRPr="00245DBA">
        <w:rPr>
          <w:sz w:val="30"/>
          <w:szCs w:val="30"/>
        </w:rPr>
        <w:t xml:space="preserve">объявляет городской конкурс </w:t>
      </w:r>
      <w:r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Marketorium</w:t>
      </w:r>
      <w:r>
        <w:rPr>
          <w:sz w:val="30"/>
          <w:szCs w:val="30"/>
        </w:rPr>
        <w:t>»</w:t>
      </w:r>
      <w:r w:rsidRPr="00BF64B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для учащихся </w:t>
      </w:r>
      <w:r w:rsidRPr="00EC36E2">
        <w:rPr>
          <w:sz w:val="30"/>
          <w:szCs w:val="30"/>
        </w:rPr>
        <w:t>7</w:t>
      </w:r>
      <w:r>
        <w:rPr>
          <w:sz w:val="30"/>
          <w:szCs w:val="30"/>
        </w:rPr>
        <w:t>-</w:t>
      </w:r>
      <w:r w:rsidRPr="00EC36E2">
        <w:rPr>
          <w:sz w:val="30"/>
          <w:szCs w:val="30"/>
        </w:rPr>
        <w:t>8</w:t>
      </w:r>
      <w:r>
        <w:rPr>
          <w:sz w:val="30"/>
          <w:szCs w:val="30"/>
        </w:rPr>
        <w:t xml:space="preserve">-х классов учреждений общего среднего образования </w:t>
      </w:r>
      <w:r>
        <w:rPr>
          <w:sz w:val="30"/>
          <w:szCs w:val="30"/>
        </w:rPr>
        <w:br/>
        <w:t xml:space="preserve">г. Минска. </w:t>
      </w:r>
    </w:p>
    <w:p w:rsidR="00624218" w:rsidRDefault="00BF64BB" w:rsidP="00BF64B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2. ЦЕЛЬ КОНКУРСА –</w:t>
      </w:r>
      <w:r w:rsidR="00C42A85">
        <w:rPr>
          <w:sz w:val="30"/>
          <w:szCs w:val="30"/>
        </w:rPr>
        <w:t xml:space="preserve"> формирование </w:t>
      </w:r>
      <w:r w:rsidR="00BA00A6">
        <w:rPr>
          <w:sz w:val="30"/>
          <w:szCs w:val="30"/>
        </w:rPr>
        <w:t xml:space="preserve">финансовой грамотности </w:t>
      </w:r>
      <w:r>
        <w:rPr>
          <w:sz w:val="30"/>
          <w:szCs w:val="30"/>
        </w:rPr>
        <w:t xml:space="preserve">учащихся </w:t>
      </w:r>
      <w:r w:rsidR="00BA00A6">
        <w:rPr>
          <w:sz w:val="30"/>
          <w:szCs w:val="30"/>
        </w:rPr>
        <w:t xml:space="preserve">  через организацию проектной</w:t>
      </w:r>
      <w:r w:rsidR="00292919">
        <w:rPr>
          <w:sz w:val="30"/>
          <w:szCs w:val="30"/>
        </w:rPr>
        <w:t xml:space="preserve"> и исследовательской деятельности</w:t>
      </w:r>
      <w:r w:rsidR="00BA00A6">
        <w:rPr>
          <w:sz w:val="30"/>
          <w:szCs w:val="30"/>
        </w:rPr>
        <w:t xml:space="preserve"> учащихся.</w:t>
      </w:r>
    </w:p>
    <w:p w:rsidR="00BF64BB" w:rsidRPr="00BF64BB" w:rsidRDefault="00BF64BB" w:rsidP="00BF64BB">
      <w:pPr>
        <w:tabs>
          <w:tab w:val="left" w:pos="709"/>
        </w:tabs>
        <w:autoSpaceDE w:val="0"/>
        <w:autoSpaceDN w:val="0"/>
        <w:jc w:val="both"/>
        <w:rPr>
          <w:bCs w:val="0"/>
          <w:snapToGrid/>
          <w:sz w:val="30"/>
          <w:szCs w:val="30"/>
          <w:lang w:eastAsia="x-none"/>
        </w:rPr>
      </w:pPr>
      <w:r>
        <w:rPr>
          <w:bCs w:val="0"/>
          <w:snapToGrid/>
          <w:sz w:val="30"/>
          <w:szCs w:val="30"/>
          <w:lang w:eastAsia="x-none"/>
        </w:rPr>
        <w:t xml:space="preserve">     </w:t>
      </w:r>
      <w:r w:rsidRPr="00BF64BB">
        <w:rPr>
          <w:bCs w:val="0"/>
          <w:snapToGrid/>
          <w:sz w:val="30"/>
          <w:szCs w:val="30"/>
          <w:lang w:eastAsia="x-none"/>
        </w:rPr>
        <w:t xml:space="preserve">3. </w:t>
      </w:r>
      <w:r w:rsidRPr="00BF64BB">
        <w:rPr>
          <w:bCs w:val="0"/>
          <w:snapToGrid/>
          <w:sz w:val="30"/>
          <w:szCs w:val="30"/>
          <w:lang w:val="x-none" w:eastAsia="x-none"/>
        </w:rPr>
        <w:t>ЗАДАЧИ</w:t>
      </w:r>
      <w:r w:rsidRPr="00BF64BB">
        <w:rPr>
          <w:bCs w:val="0"/>
          <w:snapToGrid/>
          <w:sz w:val="30"/>
          <w:szCs w:val="30"/>
          <w:lang w:eastAsia="x-none"/>
        </w:rPr>
        <w:t xml:space="preserve"> КОНКУРСА:</w:t>
      </w:r>
    </w:p>
    <w:p w:rsidR="00624218" w:rsidRDefault="00292919" w:rsidP="00BF64BB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распространение модели организации обучения в форме командных проектов;</w:t>
      </w:r>
    </w:p>
    <w:p w:rsidR="00624218" w:rsidRDefault="00292919" w:rsidP="00BF64BB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развитие творческих способностей, исследовательских, организаторских навыков и навыков работы в команде;</w:t>
      </w:r>
    </w:p>
    <w:p w:rsidR="00624218" w:rsidRDefault="00292919" w:rsidP="00BF64BB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расширение кругозора, а также формирование понимания основных задач и функций маркетинга;</w:t>
      </w:r>
    </w:p>
    <w:p w:rsidR="00624218" w:rsidRDefault="00292919" w:rsidP="00BF64BB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формирование понимания основных методов маркетинга;</w:t>
      </w:r>
    </w:p>
    <w:p w:rsidR="00624218" w:rsidRDefault="00292919" w:rsidP="00BF64BB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содействие профессиональному самоопределению учащихся;</w:t>
      </w:r>
    </w:p>
    <w:p w:rsidR="00624218" w:rsidRDefault="00292919" w:rsidP="00BF64BB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воспитание художественного вкуса у школьников.</w:t>
      </w:r>
    </w:p>
    <w:p w:rsidR="00624218" w:rsidRDefault="00BF64BB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292919">
        <w:rPr>
          <w:sz w:val="30"/>
          <w:szCs w:val="30"/>
        </w:rPr>
        <w:t>. УЧАСТНИКИ И СРОКИ ПРОВЕДЕНИЯ КОНКУРСА</w:t>
      </w:r>
      <w:r w:rsidR="00A46328">
        <w:rPr>
          <w:sz w:val="30"/>
          <w:szCs w:val="30"/>
        </w:rPr>
        <w:t>:</w:t>
      </w:r>
    </w:p>
    <w:p w:rsidR="00624218" w:rsidRDefault="00BF64B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292919">
        <w:rPr>
          <w:sz w:val="30"/>
          <w:szCs w:val="30"/>
          <w:lang w:val="zh-CN"/>
        </w:rPr>
        <w:t xml:space="preserve">.1. </w:t>
      </w:r>
      <w:r w:rsidR="00826453">
        <w:rPr>
          <w:sz w:val="30"/>
          <w:szCs w:val="30"/>
        </w:rPr>
        <w:t xml:space="preserve">в </w:t>
      </w:r>
      <w:r w:rsidR="00292919">
        <w:rPr>
          <w:sz w:val="30"/>
          <w:szCs w:val="30"/>
          <w:lang w:val="zh-CN"/>
        </w:rPr>
        <w:t xml:space="preserve">конкурсе принимают участие учащиеся </w:t>
      </w:r>
      <w:r w:rsidR="00EC36E2" w:rsidRPr="00EC36E2">
        <w:rPr>
          <w:sz w:val="30"/>
          <w:szCs w:val="30"/>
        </w:rPr>
        <w:t>7</w:t>
      </w:r>
      <w:r w:rsidR="00292919">
        <w:rPr>
          <w:sz w:val="30"/>
          <w:szCs w:val="30"/>
          <w:lang w:val="zh-CN"/>
        </w:rPr>
        <w:t>-</w:t>
      </w:r>
      <w:r w:rsidR="00EC36E2" w:rsidRPr="00EC36E2">
        <w:rPr>
          <w:sz w:val="30"/>
          <w:szCs w:val="30"/>
        </w:rPr>
        <w:t>8</w:t>
      </w:r>
      <w:r w:rsidR="00292919">
        <w:rPr>
          <w:sz w:val="30"/>
          <w:szCs w:val="30"/>
          <w:lang w:val="zh-CN"/>
        </w:rPr>
        <w:t xml:space="preserve">-х классов учреждений общего среднего образования г. Минска. Конкурс является </w:t>
      </w:r>
      <w:r w:rsidR="00292919">
        <w:rPr>
          <w:sz w:val="30"/>
          <w:szCs w:val="30"/>
        </w:rPr>
        <w:t>командным</w:t>
      </w:r>
      <w:r w:rsidR="00292919">
        <w:rPr>
          <w:sz w:val="30"/>
          <w:szCs w:val="30"/>
          <w:lang w:val="zh-CN"/>
        </w:rPr>
        <w:t>.</w:t>
      </w:r>
      <w:r w:rsidR="00292919">
        <w:rPr>
          <w:sz w:val="30"/>
          <w:szCs w:val="30"/>
        </w:rPr>
        <w:t xml:space="preserve"> Состав команды – </w:t>
      </w:r>
      <w:r w:rsidR="00292919">
        <w:rPr>
          <w:sz w:val="30"/>
          <w:szCs w:val="30"/>
          <w:u w:val="single"/>
        </w:rPr>
        <w:t>до 5 человек</w:t>
      </w:r>
      <w:r w:rsidR="00292919">
        <w:rPr>
          <w:sz w:val="30"/>
          <w:szCs w:val="30"/>
        </w:rPr>
        <w:t>.</w:t>
      </w:r>
    </w:p>
    <w:p w:rsidR="00624218" w:rsidRDefault="00BF64B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292919">
        <w:rPr>
          <w:sz w:val="30"/>
          <w:szCs w:val="30"/>
        </w:rPr>
        <w:t>.2. Конкурс «</w:t>
      </w:r>
      <w:r w:rsidR="00292919">
        <w:rPr>
          <w:sz w:val="30"/>
          <w:szCs w:val="30"/>
          <w:lang w:val="be-BY"/>
        </w:rPr>
        <w:t>Marketorium</w:t>
      </w:r>
      <w:r w:rsidR="00292919">
        <w:rPr>
          <w:sz w:val="30"/>
          <w:szCs w:val="30"/>
        </w:rPr>
        <w:t xml:space="preserve">» проводится дистанционно </w:t>
      </w:r>
      <w:r w:rsidR="00292919">
        <w:rPr>
          <w:sz w:val="30"/>
          <w:szCs w:val="30"/>
        </w:rPr>
        <w:br/>
        <w:t>в три этапа:</w:t>
      </w:r>
    </w:p>
    <w:p w:rsidR="00624218" w:rsidRDefault="004C614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I</w:t>
      </w:r>
      <w:r w:rsidR="00292919">
        <w:rPr>
          <w:sz w:val="30"/>
          <w:szCs w:val="30"/>
        </w:rPr>
        <w:t xml:space="preserve"> этап (отборочный, заочный этап) – </w:t>
      </w:r>
      <w:r w:rsidR="004C29A0">
        <w:rPr>
          <w:sz w:val="30"/>
          <w:szCs w:val="30"/>
        </w:rPr>
        <w:t>10</w:t>
      </w:r>
      <w:r w:rsidR="00292919">
        <w:rPr>
          <w:sz w:val="30"/>
          <w:szCs w:val="30"/>
        </w:rPr>
        <w:t>-2</w:t>
      </w:r>
      <w:r w:rsidR="004C29A0">
        <w:rPr>
          <w:sz w:val="30"/>
          <w:szCs w:val="30"/>
        </w:rPr>
        <w:t>6</w:t>
      </w:r>
      <w:r w:rsidR="00292919">
        <w:rPr>
          <w:sz w:val="30"/>
          <w:szCs w:val="30"/>
        </w:rPr>
        <w:t xml:space="preserve"> ноября 202</w:t>
      </w:r>
      <w:r w:rsidR="004C29A0">
        <w:rPr>
          <w:sz w:val="30"/>
          <w:szCs w:val="30"/>
        </w:rPr>
        <w:t>5</w:t>
      </w:r>
      <w:r w:rsidR="00292919">
        <w:rPr>
          <w:sz w:val="30"/>
          <w:szCs w:val="30"/>
        </w:rPr>
        <w:t xml:space="preserve"> года;</w:t>
      </w:r>
    </w:p>
    <w:p w:rsidR="00624218" w:rsidRDefault="004C614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II</w:t>
      </w:r>
      <w:r w:rsidRPr="004C614A">
        <w:rPr>
          <w:sz w:val="30"/>
          <w:szCs w:val="30"/>
        </w:rPr>
        <w:t xml:space="preserve"> </w:t>
      </w:r>
      <w:r w:rsidR="00292919">
        <w:rPr>
          <w:sz w:val="30"/>
          <w:szCs w:val="30"/>
        </w:rPr>
        <w:t xml:space="preserve">этап (подготовка к защите проектов, заочный этап) – </w:t>
      </w:r>
      <w:r w:rsidR="00292919">
        <w:rPr>
          <w:sz w:val="30"/>
          <w:szCs w:val="30"/>
        </w:rPr>
        <w:br/>
        <w:t>с 2</w:t>
      </w:r>
      <w:r w:rsidR="004C29A0">
        <w:rPr>
          <w:sz w:val="30"/>
          <w:szCs w:val="30"/>
        </w:rPr>
        <w:t>7</w:t>
      </w:r>
      <w:r w:rsidR="00292919">
        <w:rPr>
          <w:sz w:val="30"/>
          <w:szCs w:val="30"/>
        </w:rPr>
        <w:t xml:space="preserve"> ноября по </w:t>
      </w:r>
      <w:r w:rsidR="00C466DF" w:rsidRPr="00C466DF">
        <w:rPr>
          <w:sz w:val="30"/>
          <w:szCs w:val="30"/>
        </w:rPr>
        <w:t>5</w:t>
      </w:r>
      <w:r w:rsidR="00292919">
        <w:rPr>
          <w:sz w:val="30"/>
          <w:szCs w:val="30"/>
        </w:rPr>
        <w:t xml:space="preserve"> декабря 202</w:t>
      </w:r>
      <w:r w:rsidR="004C29A0">
        <w:rPr>
          <w:sz w:val="30"/>
          <w:szCs w:val="30"/>
        </w:rPr>
        <w:t>5</w:t>
      </w:r>
      <w:r w:rsidR="00292919">
        <w:rPr>
          <w:sz w:val="30"/>
          <w:szCs w:val="30"/>
        </w:rPr>
        <w:t xml:space="preserve"> года;</w:t>
      </w:r>
    </w:p>
    <w:p w:rsidR="00624218" w:rsidRDefault="004C614A">
      <w:pPr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  <w:lang w:val="en-US"/>
        </w:rPr>
        <w:t>III</w:t>
      </w:r>
      <w:r w:rsidRPr="004C614A">
        <w:rPr>
          <w:sz w:val="30"/>
          <w:szCs w:val="30"/>
        </w:rPr>
        <w:t xml:space="preserve"> </w:t>
      </w:r>
      <w:r w:rsidR="00292919">
        <w:rPr>
          <w:sz w:val="30"/>
          <w:szCs w:val="30"/>
        </w:rPr>
        <w:t xml:space="preserve">этап (защита проектов и церемония награждения победителей, очный этап) – </w:t>
      </w:r>
      <w:r w:rsidR="004C29A0">
        <w:rPr>
          <w:sz w:val="30"/>
          <w:szCs w:val="30"/>
        </w:rPr>
        <w:t>12</w:t>
      </w:r>
      <w:r w:rsidR="00292919">
        <w:rPr>
          <w:sz w:val="30"/>
          <w:szCs w:val="30"/>
          <w:u w:val="single"/>
        </w:rPr>
        <w:t xml:space="preserve"> декабря 202</w:t>
      </w:r>
      <w:r w:rsidR="004C29A0">
        <w:rPr>
          <w:sz w:val="30"/>
          <w:szCs w:val="30"/>
          <w:u w:val="single"/>
        </w:rPr>
        <w:t>5</w:t>
      </w:r>
      <w:r w:rsidR="00292919">
        <w:rPr>
          <w:sz w:val="30"/>
          <w:szCs w:val="30"/>
          <w:u w:val="single"/>
        </w:rPr>
        <w:t xml:space="preserve"> года в 1</w:t>
      </w:r>
      <w:r w:rsidR="005A50E3">
        <w:rPr>
          <w:sz w:val="30"/>
          <w:szCs w:val="30"/>
          <w:u w:val="single"/>
        </w:rPr>
        <w:t>2</w:t>
      </w:r>
      <w:bookmarkStart w:id="0" w:name="_GoBack"/>
      <w:bookmarkEnd w:id="0"/>
      <w:r w:rsidR="00292919">
        <w:rPr>
          <w:sz w:val="30"/>
          <w:szCs w:val="30"/>
          <w:u w:val="single"/>
        </w:rPr>
        <w:t>.00</w:t>
      </w:r>
      <w:r w:rsidR="00292919">
        <w:rPr>
          <w:sz w:val="30"/>
          <w:szCs w:val="30"/>
        </w:rPr>
        <w:t xml:space="preserve"> в </w:t>
      </w:r>
      <w:proofErr w:type="spellStart"/>
      <w:r w:rsidR="00292919">
        <w:rPr>
          <w:sz w:val="30"/>
          <w:szCs w:val="30"/>
        </w:rPr>
        <w:t>кинолекционном</w:t>
      </w:r>
      <w:proofErr w:type="spellEnd"/>
      <w:r w:rsidR="00292919">
        <w:rPr>
          <w:sz w:val="30"/>
          <w:szCs w:val="30"/>
        </w:rPr>
        <w:t xml:space="preserve"> зале Дворца.</w:t>
      </w:r>
      <w:proofErr w:type="gramEnd"/>
      <w:r w:rsidR="00292919">
        <w:rPr>
          <w:sz w:val="30"/>
          <w:szCs w:val="30"/>
        </w:rPr>
        <w:t xml:space="preserve"> </w:t>
      </w:r>
    </w:p>
    <w:p w:rsidR="00624218" w:rsidRDefault="0029291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случае изменения проведения мероприятия </w:t>
      </w:r>
      <w:r w:rsidR="004C29A0">
        <w:rPr>
          <w:sz w:val="30"/>
          <w:szCs w:val="30"/>
        </w:rPr>
        <w:t>12</w:t>
      </w:r>
      <w:r>
        <w:rPr>
          <w:sz w:val="30"/>
          <w:szCs w:val="30"/>
        </w:rPr>
        <w:t xml:space="preserve"> декабря будет сообщено дополнительно. </w:t>
      </w:r>
    </w:p>
    <w:p w:rsidR="00624218" w:rsidRDefault="004C614A">
      <w:pPr>
        <w:ind w:firstLine="426"/>
        <w:jc w:val="both"/>
        <w:rPr>
          <w:sz w:val="30"/>
          <w:szCs w:val="30"/>
        </w:rPr>
      </w:pPr>
      <w:r w:rsidRPr="004C614A">
        <w:rPr>
          <w:sz w:val="30"/>
          <w:szCs w:val="30"/>
        </w:rPr>
        <w:t>5</w:t>
      </w:r>
      <w:r w:rsidR="00292919">
        <w:rPr>
          <w:sz w:val="30"/>
          <w:szCs w:val="30"/>
        </w:rPr>
        <w:t>. УСЛОВИЯ ПРОВЕДЕНИЯ КОНКУРСА</w:t>
      </w:r>
      <w:r w:rsidR="00C42A85">
        <w:rPr>
          <w:sz w:val="30"/>
          <w:szCs w:val="30"/>
        </w:rPr>
        <w:t>:</w:t>
      </w:r>
      <w:r w:rsidR="00292919">
        <w:rPr>
          <w:sz w:val="30"/>
          <w:szCs w:val="30"/>
        </w:rPr>
        <w:t xml:space="preserve"> </w:t>
      </w:r>
    </w:p>
    <w:p w:rsidR="00624218" w:rsidRDefault="004C614A">
      <w:pPr>
        <w:ind w:firstLine="708"/>
        <w:jc w:val="both"/>
        <w:rPr>
          <w:sz w:val="30"/>
          <w:szCs w:val="30"/>
        </w:rPr>
      </w:pPr>
      <w:r w:rsidRPr="004C614A">
        <w:rPr>
          <w:sz w:val="30"/>
          <w:szCs w:val="30"/>
        </w:rPr>
        <w:t>5</w:t>
      </w:r>
      <w:r w:rsidR="00C42A85">
        <w:rPr>
          <w:sz w:val="30"/>
          <w:szCs w:val="30"/>
        </w:rPr>
        <w:t>.1. у</w:t>
      </w:r>
      <w:r w:rsidR="00292919">
        <w:rPr>
          <w:sz w:val="30"/>
          <w:szCs w:val="30"/>
        </w:rPr>
        <w:t>частие в конкурсе является бесплатным.</w:t>
      </w:r>
    </w:p>
    <w:p w:rsidR="00624218" w:rsidRDefault="004C614A">
      <w:pPr>
        <w:ind w:firstLine="708"/>
        <w:jc w:val="both"/>
        <w:rPr>
          <w:sz w:val="30"/>
          <w:szCs w:val="30"/>
        </w:rPr>
      </w:pPr>
      <w:r w:rsidRPr="004C614A">
        <w:rPr>
          <w:sz w:val="30"/>
          <w:szCs w:val="30"/>
        </w:rPr>
        <w:t>5</w:t>
      </w:r>
      <w:r w:rsidR="00C42A85">
        <w:rPr>
          <w:sz w:val="30"/>
          <w:szCs w:val="30"/>
        </w:rPr>
        <w:t>.2. д</w:t>
      </w:r>
      <w:r w:rsidR="00292919">
        <w:rPr>
          <w:sz w:val="30"/>
          <w:szCs w:val="30"/>
        </w:rPr>
        <w:t>ля организации и проведения конкурса в учреждениях образования определяется куратор конкурса, который:</w:t>
      </w:r>
    </w:p>
    <w:p w:rsidR="00624218" w:rsidRDefault="00292919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организует работу учащихся в соответствии с правилами </w:t>
      </w:r>
      <w:r>
        <w:rPr>
          <w:sz w:val="30"/>
          <w:szCs w:val="30"/>
        </w:rPr>
        <w:br/>
        <w:t>и условиями конкурса;</w:t>
      </w:r>
    </w:p>
    <w:p w:rsidR="00624218" w:rsidRDefault="00292919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выполняет функцию координатора и консультанта на этапе подготовки работ учащимися.</w:t>
      </w:r>
    </w:p>
    <w:p w:rsidR="00624218" w:rsidRDefault="004C614A">
      <w:pPr>
        <w:ind w:firstLine="708"/>
        <w:jc w:val="both"/>
        <w:rPr>
          <w:sz w:val="30"/>
          <w:szCs w:val="30"/>
        </w:rPr>
      </w:pPr>
      <w:r w:rsidRPr="004C614A">
        <w:rPr>
          <w:sz w:val="30"/>
          <w:szCs w:val="30"/>
        </w:rPr>
        <w:t>5</w:t>
      </w:r>
      <w:r w:rsidR="00C42A85">
        <w:rPr>
          <w:sz w:val="30"/>
          <w:szCs w:val="30"/>
        </w:rPr>
        <w:t>.3. д</w:t>
      </w:r>
      <w:r w:rsidR="00292919">
        <w:rPr>
          <w:sz w:val="30"/>
          <w:szCs w:val="30"/>
        </w:rPr>
        <w:t xml:space="preserve">ля участия в конкурсе необходимо выполнить  регистрацию через </w:t>
      </w:r>
      <w:proofErr w:type="spellStart"/>
      <w:r w:rsidR="00292919">
        <w:rPr>
          <w:sz w:val="30"/>
          <w:szCs w:val="30"/>
        </w:rPr>
        <w:t>Google</w:t>
      </w:r>
      <w:proofErr w:type="spellEnd"/>
      <w:r w:rsidR="00292919">
        <w:rPr>
          <w:sz w:val="30"/>
          <w:szCs w:val="30"/>
        </w:rPr>
        <w:t xml:space="preserve"> Форму по ссылке: </w:t>
      </w:r>
      <w:hyperlink r:id="rId8" w:history="1">
        <w:r w:rsidR="00B9682B" w:rsidRPr="0064316B">
          <w:rPr>
            <w:rStyle w:val="a3"/>
            <w:sz w:val="30"/>
            <w:szCs w:val="30"/>
          </w:rPr>
          <w:t>https://forms.gle/5Pjb1AaWgahgAQF17</w:t>
        </w:r>
      </w:hyperlink>
      <w:r w:rsidR="00B9682B">
        <w:rPr>
          <w:sz w:val="30"/>
          <w:szCs w:val="30"/>
        </w:rPr>
        <w:t xml:space="preserve"> </w:t>
      </w:r>
    </w:p>
    <w:p w:rsidR="00624218" w:rsidRDefault="00292919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Регистрационная </w:t>
      </w:r>
      <w:r>
        <w:rPr>
          <w:b/>
          <w:sz w:val="30"/>
          <w:szCs w:val="30"/>
          <w:lang w:val="zh-CN"/>
        </w:rPr>
        <w:t>Google Форма будет открыта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u w:val="single"/>
        </w:rPr>
        <w:t xml:space="preserve">с </w:t>
      </w:r>
      <w:r w:rsidR="00D75F64">
        <w:rPr>
          <w:b/>
          <w:sz w:val="30"/>
          <w:szCs w:val="30"/>
          <w:u w:val="single"/>
        </w:rPr>
        <w:t>10</w:t>
      </w:r>
      <w:r>
        <w:rPr>
          <w:b/>
          <w:sz w:val="30"/>
          <w:szCs w:val="30"/>
          <w:u w:val="single"/>
        </w:rPr>
        <w:t xml:space="preserve"> по </w:t>
      </w:r>
      <w:r w:rsidR="00D75F64">
        <w:rPr>
          <w:b/>
          <w:sz w:val="30"/>
          <w:szCs w:val="30"/>
          <w:u w:val="single"/>
        </w:rPr>
        <w:t>17</w:t>
      </w:r>
      <w:r>
        <w:rPr>
          <w:b/>
          <w:sz w:val="30"/>
          <w:szCs w:val="30"/>
          <w:u w:val="single"/>
        </w:rPr>
        <w:t xml:space="preserve"> ноября </w:t>
      </w:r>
      <w:r>
        <w:rPr>
          <w:b/>
          <w:sz w:val="30"/>
          <w:szCs w:val="30"/>
          <w:u w:val="single"/>
          <w:lang w:val="zh-CN"/>
        </w:rPr>
        <w:t>202</w:t>
      </w:r>
      <w:r w:rsidR="00D75F64">
        <w:rPr>
          <w:b/>
          <w:sz w:val="30"/>
          <w:szCs w:val="30"/>
          <w:u w:val="single"/>
          <w:lang w:eastAsia="zh-CN"/>
        </w:rPr>
        <w:t>5</w:t>
      </w:r>
      <w:r>
        <w:rPr>
          <w:b/>
          <w:sz w:val="30"/>
          <w:szCs w:val="30"/>
          <w:u w:val="single"/>
        </w:rPr>
        <w:t xml:space="preserve"> года (включительно)</w:t>
      </w:r>
      <w:r>
        <w:rPr>
          <w:b/>
          <w:sz w:val="30"/>
          <w:szCs w:val="30"/>
        </w:rPr>
        <w:t>.</w:t>
      </w:r>
    </w:p>
    <w:p w:rsidR="00624218" w:rsidRDefault="00292919">
      <w:pPr>
        <w:ind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t>Куратор конкурса оставляет за собой право не рассматривать заявки, поданные после установленного срока.</w:t>
      </w:r>
    </w:p>
    <w:p w:rsidR="00624218" w:rsidRDefault="00292919">
      <w:pPr>
        <w:ind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После окончания регистрации каждый участник получит письмо </w:t>
      </w:r>
      <w:r>
        <w:rPr>
          <w:sz w:val="30"/>
          <w:szCs w:val="30"/>
        </w:rPr>
        <w:br/>
        <w:t>с подтверждением участия в конкурсе на указанный при регистрации адрес электронной почты.</w:t>
      </w:r>
      <w:r w:rsidR="00C42A85">
        <w:rPr>
          <w:sz w:val="30"/>
          <w:szCs w:val="30"/>
        </w:rPr>
        <w:t xml:space="preserve"> </w:t>
      </w:r>
    </w:p>
    <w:p w:rsidR="00624218" w:rsidRDefault="004C614A">
      <w:pPr>
        <w:ind w:firstLine="708"/>
        <w:jc w:val="both"/>
        <w:rPr>
          <w:b/>
          <w:sz w:val="30"/>
          <w:szCs w:val="30"/>
        </w:rPr>
      </w:pPr>
      <w:r w:rsidRPr="004C614A">
        <w:rPr>
          <w:sz w:val="30"/>
          <w:szCs w:val="30"/>
        </w:rPr>
        <w:t>5</w:t>
      </w:r>
      <w:r w:rsidR="00C42A85">
        <w:rPr>
          <w:sz w:val="30"/>
          <w:szCs w:val="30"/>
        </w:rPr>
        <w:t>.4. к</w:t>
      </w:r>
      <w:r w:rsidR="00292919">
        <w:rPr>
          <w:sz w:val="30"/>
          <w:szCs w:val="30"/>
        </w:rPr>
        <w:t>онкурсная работа представляет собой результат творческого процесса учащихся, их креативности и нестандартного мышления.</w:t>
      </w:r>
    </w:p>
    <w:p w:rsidR="00624218" w:rsidRPr="00942C34" w:rsidRDefault="004C614A">
      <w:pPr>
        <w:ind w:firstLine="708"/>
        <w:jc w:val="both"/>
        <w:rPr>
          <w:sz w:val="30"/>
          <w:szCs w:val="30"/>
        </w:rPr>
      </w:pPr>
      <w:r w:rsidRPr="004C614A">
        <w:rPr>
          <w:sz w:val="30"/>
          <w:szCs w:val="30"/>
        </w:rPr>
        <w:t>5</w:t>
      </w:r>
      <w:r w:rsidR="00292919">
        <w:rPr>
          <w:sz w:val="30"/>
          <w:szCs w:val="30"/>
        </w:rPr>
        <w:t xml:space="preserve">.5. </w:t>
      </w:r>
      <w:proofErr w:type="gramStart"/>
      <w:r w:rsidR="00C42A85">
        <w:rPr>
          <w:sz w:val="30"/>
          <w:szCs w:val="30"/>
          <w:lang w:val="en-US"/>
        </w:rPr>
        <w:t>I</w:t>
      </w:r>
      <w:r w:rsidR="00C42A85">
        <w:rPr>
          <w:sz w:val="30"/>
          <w:szCs w:val="30"/>
        </w:rPr>
        <w:t xml:space="preserve"> </w:t>
      </w:r>
      <w:r w:rsidR="00292919">
        <w:rPr>
          <w:sz w:val="30"/>
          <w:szCs w:val="30"/>
        </w:rPr>
        <w:t>этап конкурса (отборочный) проводится дистанционно.</w:t>
      </w:r>
      <w:proofErr w:type="gramEnd"/>
      <w:r w:rsidR="00292919">
        <w:rPr>
          <w:sz w:val="30"/>
          <w:szCs w:val="30"/>
        </w:rPr>
        <w:t xml:space="preserve"> </w:t>
      </w:r>
      <w:r w:rsidR="00292919">
        <w:rPr>
          <w:sz w:val="30"/>
          <w:szCs w:val="30"/>
          <w:u w:val="single"/>
        </w:rPr>
        <w:t>Задание для участников:</w:t>
      </w:r>
      <w:r w:rsidR="00292919">
        <w:rPr>
          <w:sz w:val="30"/>
          <w:szCs w:val="30"/>
        </w:rPr>
        <w:t xml:space="preserve"> создать свой уникальный продукт (по тематике конкурса) и разработать рекламный проект для этого продукта (прорекламировать его) с помощью </w:t>
      </w:r>
      <w:r w:rsidR="00292919">
        <w:rPr>
          <w:i/>
          <w:sz w:val="30"/>
          <w:szCs w:val="30"/>
          <w:u w:val="single"/>
        </w:rPr>
        <w:t>презентации</w:t>
      </w:r>
      <w:r w:rsidR="00292919">
        <w:rPr>
          <w:sz w:val="30"/>
          <w:szCs w:val="30"/>
        </w:rPr>
        <w:t xml:space="preserve"> длительностью </w:t>
      </w:r>
      <w:r>
        <w:rPr>
          <w:sz w:val="30"/>
          <w:szCs w:val="30"/>
        </w:rPr>
        <w:br/>
      </w:r>
      <w:r w:rsidR="00292919">
        <w:rPr>
          <w:sz w:val="30"/>
          <w:szCs w:val="30"/>
          <w:u w:val="single"/>
        </w:rPr>
        <w:t>не более 10 (десяти) слайдов</w:t>
      </w:r>
      <w:r w:rsidR="00292919">
        <w:rPr>
          <w:sz w:val="30"/>
          <w:szCs w:val="30"/>
        </w:rPr>
        <w:t>.</w:t>
      </w:r>
    </w:p>
    <w:p w:rsidR="00EC36E2" w:rsidRPr="00EC36E2" w:rsidRDefault="00EC36E2" w:rsidP="00EC36E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Темы конкурса: </w:t>
      </w:r>
    </w:p>
    <w:p w:rsidR="00EC36E2" w:rsidRPr="00EC36E2" w:rsidRDefault="004C614A" w:rsidP="00EC36E2">
      <w:pPr>
        <w:pStyle w:val="a4"/>
        <w:numPr>
          <w:ilvl w:val="0"/>
          <w:numId w:val="5"/>
        </w:num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Город мечты.</w:t>
      </w:r>
      <w:r w:rsidR="00EC36E2" w:rsidRPr="00EC36E2">
        <w:rPr>
          <w:b/>
          <w:sz w:val="30"/>
          <w:szCs w:val="30"/>
        </w:rPr>
        <w:t xml:space="preserve"> Твой собственный бренд</w:t>
      </w:r>
      <w:r>
        <w:rPr>
          <w:b/>
          <w:sz w:val="30"/>
          <w:szCs w:val="30"/>
        </w:rPr>
        <w:t>.</w:t>
      </w:r>
      <w:r w:rsidR="00EC36E2" w:rsidRPr="00EC36E2">
        <w:rPr>
          <w:b/>
          <w:sz w:val="30"/>
          <w:szCs w:val="30"/>
        </w:rPr>
        <w:t> </w:t>
      </w:r>
    </w:p>
    <w:p w:rsidR="00EC36E2" w:rsidRPr="00EC36E2" w:rsidRDefault="00EC36E2" w:rsidP="00EC36E2">
      <w:pPr>
        <w:ind w:firstLine="708"/>
        <w:jc w:val="both"/>
        <w:rPr>
          <w:sz w:val="30"/>
          <w:szCs w:val="30"/>
        </w:rPr>
      </w:pPr>
      <w:r w:rsidRPr="00EC36E2">
        <w:rPr>
          <w:sz w:val="30"/>
          <w:szCs w:val="30"/>
        </w:rPr>
        <w:t xml:space="preserve">Создание </w:t>
      </w:r>
      <w:proofErr w:type="gramStart"/>
      <w:r w:rsidRPr="00EC36E2">
        <w:rPr>
          <w:sz w:val="30"/>
          <w:szCs w:val="30"/>
        </w:rPr>
        <w:t>бизнес-проекта</w:t>
      </w:r>
      <w:proofErr w:type="gramEnd"/>
      <w:r w:rsidRPr="00EC36E2">
        <w:rPr>
          <w:sz w:val="30"/>
          <w:szCs w:val="30"/>
        </w:rPr>
        <w:t xml:space="preserve"> для улучшения городской среды (кафе, сервис, пространство, местный бренд одежды или еды).</w:t>
      </w:r>
    </w:p>
    <w:p w:rsidR="00EC36E2" w:rsidRPr="00EC36E2" w:rsidRDefault="004C614A" w:rsidP="00EC36E2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2. Гаджеты будущего.</w:t>
      </w:r>
      <w:r w:rsidR="00EC36E2" w:rsidRPr="00EC36E2">
        <w:rPr>
          <w:b/>
          <w:sz w:val="30"/>
          <w:szCs w:val="30"/>
        </w:rPr>
        <w:t xml:space="preserve"> Как технологии меняют жизнь</w:t>
      </w:r>
      <w:r>
        <w:rPr>
          <w:b/>
          <w:sz w:val="30"/>
          <w:szCs w:val="30"/>
        </w:rPr>
        <w:t>.</w:t>
      </w:r>
    </w:p>
    <w:p w:rsidR="00EC36E2" w:rsidRPr="00EC36E2" w:rsidRDefault="00EC36E2" w:rsidP="00EC36E2">
      <w:pPr>
        <w:ind w:firstLine="708"/>
        <w:jc w:val="both"/>
        <w:rPr>
          <w:sz w:val="30"/>
          <w:szCs w:val="30"/>
        </w:rPr>
      </w:pPr>
      <w:r w:rsidRPr="00EC36E2">
        <w:rPr>
          <w:sz w:val="30"/>
          <w:szCs w:val="30"/>
        </w:rPr>
        <w:t>Разработка концепта полезного гаджета, приложения или цифрового сервиса для решения повседневных задач подростков.</w:t>
      </w:r>
    </w:p>
    <w:p w:rsidR="00EC36E2" w:rsidRPr="00EC36E2" w:rsidRDefault="004C614A" w:rsidP="00EC36E2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3. Новогодний Бум.</w:t>
      </w:r>
      <w:r w:rsidR="00EC36E2" w:rsidRPr="00EC36E2">
        <w:rPr>
          <w:b/>
          <w:sz w:val="30"/>
          <w:szCs w:val="30"/>
        </w:rPr>
        <w:t xml:space="preserve"> Создай магию своими руками</w:t>
      </w:r>
      <w:r>
        <w:rPr>
          <w:b/>
          <w:sz w:val="30"/>
          <w:szCs w:val="30"/>
        </w:rPr>
        <w:t>.</w:t>
      </w:r>
    </w:p>
    <w:p w:rsidR="00EC36E2" w:rsidRPr="00EC36E2" w:rsidRDefault="00EC36E2" w:rsidP="00EC36E2">
      <w:pPr>
        <w:ind w:firstLine="708"/>
        <w:jc w:val="both"/>
        <w:rPr>
          <w:sz w:val="30"/>
          <w:szCs w:val="30"/>
        </w:rPr>
      </w:pPr>
      <w:r w:rsidRPr="00EC36E2">
        <w:rPr>
          <w:sz w:val="30"/>
          <w:szCs w:val="30"/>
        </w:rPr>
        <w:t xml:space="preserve">Создание тематических новогодних продуктов или услуг: от нестандартных украшений и календарей ожидания до организации домашних </w:t>
      </w:r>
      <w:proofErr w:type="spellStart"/>
      <w:r w:rsidRPr="00EC36E2">
        <w:rPr>
          <w:sz w:val="30"/>
          <w:szCs w:val="30"/>
        </w:rPr>
        <w:t>квестов</w:t>
      </w:r>
      <w:proofErr w:type="spellEnd"/>
      <w:r w:rsidRPr="00EC36E2">
        <w:rPr>
          <w:sz w:val="30"/>
          <w:szCs w:val="30"/>
        </w:rPr>
        <w:t xml:space="preserve"> и продажи авторских подарков.</w:t>
      </w:r>
    </w:p>
    <w:p w:rsidR="00EC36E2" w:rsidRPr="00EC36E2" w:rsidRDefault="004C614A" w:rsidP="00EC36E2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4. Эко-стиль.</w:t>
      </w:r>
      <w:r w:rsidR="00EC36E2" w:rsidRPr="00EC36E2">
        <w:rPr>
          <w:b/>
          <w:sz w:val="30"/>
          <w:szCs w:val="30"/>
        </w:rPr>
        <w:t xml:space="preserve"> Вторая жизнь вещей</w:t>
      </w:r>
      <w:r>
        <w:rPr>
          <w:b/>
          <w:sz w:val="30"/>
          <w:szCs w:val="30"/>
        </w:rPr>
        <w:t>.</w:t>
      </w:r>
    </w:p>
    <w:p w:rsidR="00EC36E2" w:rsidRPr="00EC36E2" w:rsidRDefault="00EC36E2" w:rsidP="00EC36E2">
      <w:pPr>
        <w:ind w:firstLine="708"/>
        <w:jc w:val="both"/>
        <w:rPr>
          <w:sz w:val="30"/>
          <w:szCs w:val="30"/>
        </w:rPr>
      </w:pPr>
      <w:r w:rsidRPr="00EC36E2">
        <w:rPr>
          <w:sz w:val="30"/>
          <w:szCs w:val="30"/>
        </w:rPr>
        <w:t xml:space="preserve">Создание продуктов и </w:t>
      </w:r>
      <w:proofErr w:type="gramStart"/>
      <w:r w:rsidRPr="00EC36E2">
        <w:rPr>
          <w:sz w:val="30"/>
          <w:szCs w:val="30"/>
        </w:rPr>
        <w:t>бизнес-моделей</w:t>
      </w:r>
      <w:proofErr w:type="gramEnd"/>
      <w:r w:rsidRPr="00EC36E2">
        <w:rPr>
          <w:sz w:val="30"/>
          <w:szCs w:val="30"/>
        </w:rPr>
        <w:t xml:space="preserve">, основанных на принципах </w:t>
      </w:r>
      <w:proofErr w:type="spellStart"/>
      <w:r w:rsidRPr="00EC36E2">
        <w:rPr>
          <w:sz w:val="30"/>
          <w:szCs w:val="30"/>
        </w:rPr>
        <w:t>апсайклинга</w:t>
      </w:r>
      <w:proofErr w:type="spellEnd"/>
      <w:r w:rsidRPr="00EC36E2">
        <w:rPr>
          <w:sz w:val="30"/>
          <w:szCs w:val="30"/>
        </w:rPr>
        <w:t xml:space="preserve">, </w:t>
      </w:r>
      <w:r w:rsidRPr="00EC36E2">
        <w:rPr>
          <w:sz w:val="30"/>
          <w:szCs w:val="30"/>
          <w:lang w:val="en-US"/>
        </w:rPr>
        <w:t>zero</w:t>
      </w:r>
      <w:r w:rsidRPr="00EC36E2">
        <w:rPr>
          <w:sz w:val="30"/>
          <w:szCs w:val="30"/>
        </w:rPr>
        <w:t>-</w:t>
      </w:r>
      <w:r w:rsidRPr="00EC36E2">
        <w:rPr>
          <w:sz w:val="30"/>
          <w:szCs w:val="30"/>
          <w:lang w:val="en-US"/>
        </w:rPr>
        <w:t>waste</w:t>
      </w:r>
      <w:r w:rsidRPr="00EC36E2">
        <w:rPr>
          <w:sz w:val="30"/>
          <w:szCs w:val="30"/>
        </w:rPr>
        <w:t xml:space="preserve"> и осознанного потребления.</w:t>
      </w:r>
    </w:p>
    <w:p w:rsidR="00EC36E2" w:rsidRPr="00EC36E2" w:rsidRDefault="004C614A" w:rsidP="00EC36E2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5. Фестиваль увлечений.</w:t>
      </w:r>
      <w:r w:rsidR="00EC36E2" w:rsidRPr="00EC36E2">
        <w:rPr>
          <w:b/>
          <w:sz w:val="30"/>
          <w:szCs w:val="30"/>
        </w:rPr>
        <w:t xml:space="preserve"> Хобби как бизнес</w:t>
      </w:r>
      <w:r>
        <w:rPr>
          <w:b/>
          <w:sz w:val="30"/>
          <w:szCs w:val="30"/>
        </w:rPr>
        <w:t>.</w:t>
      </w:r>
    </w:p>
    <w:p w:rsidR="00EC36E2" w:rsidRPr="00EC36E2" w:rsidRDefault="00EC36E2" w:rsidP="00EC36E2">
      <w:pPr>
        <w:ind w:firstLine="708"/>
        <w:jc w:val="both"/>
        <w:rPr>
          <w:sz w:val="30"/>
          <w:szCs w:val="30"/>
        </w:rPr>
      </w:pPr>
      <w:proofErr w:type="gramStart"/>
      <w:r w:rsidRPr="00EC36E2">
        <w:rPr>
          <w:sz w:val="30"/>
          <w:szCs w:val="30"/>
        </w:rPr>
        <w:lastRenderedPageBreak/>
        <w:t xml:space="preserve">Превращение своего хобби (спорт, музыка, рисование, </w:t>
      </w:r>
      <w:r w:rsidR="00C45A3D">
        <w:rPr>
          <w:sz w:val="30"/>
          <w:szCs w:val="30"/>
        </w:rPr>
        <w:t>игры, кулинария) в бизнес-идею –</w:t>
      </w:r>
      <w:r w:rsidRPr="00EC36E2">
        <w:rPr>
          <w:sz w:val="30"/>
          <w:szCs w:val="30"/>
        </w:rPr>
        <w:t xml:space="preserve"> товар, услугу или мероприятие.</w:t>
      </w:r>
      <w:proofErr w:type="gramEnd"/>
    </w:p>
    <w:p w:rsidR="00EC36E2" w:rsidRPr="00EC36E2" w:rsidRDefault="004C614A" w:rsidP="00EC36E2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6. Вкусный </w:t>
      </w:r>
      <w:proofErr w:type="spellStart"/>
      <w:r>
        <w:rPr>
          <w:b/>
          <w:sz w:val="30"/>
          <w:szCs w:val="30"/>
        </w:rPr>
        <w:t>стартап</w:t>
      </w:r>
      <w:proofErr w:type="spellEnd"/>
      <w:r>
        <w:rPr>
          <w:b/>
          <w:sz w:val="30"/>
          <w:szCs w:val="30"/>
        </w:rPr>
        <w:t>.</w:t>
      </w:r>
      <w:r w:rsidR="00EC36E2" w:rsidRPr="00EC36E2">
        <w:rPr>
          <w:b/>
          <w:sz w:val="30"/>
          <w:szCs w:val="30"/>
        </w:rPr>
        <w:t xml:space="preserve"> От идеи до продукта</w:t>
      </w:r>
      <w:r>
        <w:rPr>
          <w:b/>
          <w:sz w:val="30"/>
          <w:szCs w:val="30"/>
        </w:rPr>
        <w:t>.</w:t>
      </w:r>
    </w:p>
    <w:p w:rsidR="00EC36E2" w:rsidRPr="00EC36E2" w:rsidRDefault="00EC36E2" w:rsidP="00EC36E2">
      <w:pPr>
        <w:ind w:firstLine="708"/>
        <w:jc w:val="both"/>
        <w:rPr>
          <w:sz w:val="30"/>
          <w:szCs w:val="30"/>
        </w:rPr>
      </w:pPr>
      <w:r w:rsidRPr="00EC36E2">
        <w:rPr>
          <w:sz w:val="30"/>
          <w:szCs w:val="30"/>
        </w:rPr>
        <w:t xml:space="preserve">Разработка собственного пищевого или </w:t>
      </w:r>
      <w:proofErr w:type="spellStart"/>
      <w:r w:rsidRPr="00EC36E2">
        <w:rPr>
          <w:sz w:val="30"/>
          <w:szCs w:val="30"/>
        </w:rPr>
        <w:t>напиточного</w:t>
      </w:r>
      <w:proofErr w:type="spellEnd"/>
      <w:r w:rsidRPr="00EC36E2">
        <w:rPr>
          <w:sz w:val="30"/>
          <w:szCs w:val="30"/>
        </w:rPr>
        <w:t xml:space="preserve"> бренда. Это может быть полезный снек, авторский лимонад, бренд конфет или услуга по доставке здоровых обедов в школу.</w:t>
      </w:r>
    </w:p>
    <w:p w:rsidR="00EC36E2" w:rsidRPr="00EC36E2" w:rsidRDefault="004C614A" w:rsidP="00EC36E2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7. Лаборатория стиля.</w:t>
      </w:r>
      <w:r w:rsidR="00EC36E2" w:rsidRPr="00EC36E2">
        <w:rPr>
          <w:b/>
          <w:sz w:val="30"/>
          <w:szCs w:val="30"/>
        </w:rPr>
        <w:t xml:space="preserve"> Мода без границ</w:t>
      </w:r>
      <w:r>
        <w:rPr>
          <w:b/>
          <w:sz w:val="30"/>
          <w:szCs w:val="30"/>
        </w:rPr>
        <w:t>.</w:t>
      </w:r>
    </w:p>
    <w:p w:rsidR="00EC36E2" w:rsidRPr="00EC36E2" w:rsidRDefault="00EC36E2" w:rsidP="00EC36E2">
      <w:pPr>
        <w:ind w:firstLine="708"/>
        <w:jc w:val="both"/>
        <w:rPr>
          <w:sz w:val="30"/>
          <w:szCs w:val="30"/>
        </w:rPr>
      </w:pPr>
      <w:r w:rsidRPr="00EC36E2">
        <w:rPr>
          <w:sz w:val="30"/>
          <w:szCs w:val="30"/>
        </w:rPr>
        <w:t xml:space="preserve">Создание собственной коллекции одежды, аксессуаров или бренда </w:t>
      </w:r>
      <w:proofErr w:type="spellStart"/>
      <w:r w:rsidRPr="00EC36E2">
        <w:rPr>
          <w:sz w:val="30"/>
          <w:szCs w:val="30"/>
        </w:rPr>
        <w:t>мерча</w:t>
      </w:r>
      <w:proofErr w:type="spellEnd"/>
      <w:r w:rsidRPr="00EC36E2">
        <w:rPr>
          <w:sz w:val="30"/>
          <w:szCs w:val="30"/>
        </w:rPr>
        <w:t xml:space="preserve">. Акцент на уникальном дизайне, самовыражении и создании </w:t>
      </w:r>
      <w:proofErr w:type="gramStart"/>
      <w:r w:rsidRPr="00EC36E2">
        <w:rPr>
          <w:sz w:val="30"/>
          <w:szCs w:val="30"/>
        </w:rPr>
        <w:t>модного</w:t>
      </w:r>
      <w:proofErr w:type="gramEnd"/>
      <w:r w:rsidR="00942C34">
        <w:rPr>
          <w:sz w:val="30"/>
          <w:szCs w:val="30"/>
        </w:rPr>
        <w:t xml:space="preserve"> </w:t>
      </w:r>
      <w:r w:rsidRPr="00EC36E2">
        <w:rPr>
          <w:sz w:val="30"/>
          <w:szCs w:val="30"/>
          <w:lang w:val="en-US"/>
        </w:rPr>
        <w:t>Look</w:t>
      </w:r>
      <w:r w:rsidRPr="00EC36E2">
        <w:rPr>
          <w:sz w:val="30"/>
          <w:szCs w:val="30"/>
        </w:rPr>
        <w:t>-</w:t>
      </w:r>
      <w:r w:rsidRPr="00EC36E2">
        <w:rPr>
          <w:sz w:val="30"/>
          <w:szCs w:val="30"/>
          <w:lang w:val="en-US"/>
        </w:rPr>
        <w:t>book</w:t>
      </w:r>
      <w:r w:rsidRPr="00EC36E2">
        <w:rPr>
          <w:sz w:val="30"/>
          <w:szCs w:val="30"/>
        </w:rPr>
        <w:t>.</w:t>
      </w:r>
    </w:p>
    <w:p w:rsidR="00EC36E2" w:rsidRPr="00EC36E2" w:rsidRDefault="004C614A" w:rsidP="00EC36E2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8. Игровая зона.</w:t>
      </w:r>
      <w:r w:rsidR="00EC36E2" w:rsidRPr="00EC36E2">
        <w:rPr>
          <w:b/>
          <w:sz w:val="30"/>
          <w:szCs w:val="30"/>
        </w:rPr>
        <w:t xml:space="preserve"> Развлечения нового поколения</w:t>
      </w:r>
      <w:r>
        <w:rPr>
          <w:b/>
          <w:sz w:val="30"/>
          <w:szCs w:val="30"/>
        </w:rPr>
        <w:t>.</w:t>
      </w:r>
    </w:p>
    <w:p w:rsidR="00EC36E2" w:rsidRPr="00EC36E2" w:rsidRDefault="00EC36E2" w:rsidP="00EC36E2">
      <w:pPr>
        <w:ind w:firstLine="708"/>
        <w:jc w:val="both"/>
        <w:rPr>
          <w:sz w:val="30"/>
          <w:szCs w:val="30"/>
        </w:rPr>
      </w:pPr>
      <w:r w:rsidRPr="00EC36E2">
        <w:rPr>
          <w:sz w:val="30"/>
          <w:szCs w:val="30"/>
        </w:rPr>
        <w:t xml:space="preserve">Разработка настольной игры, мобильного приложения, организация </w:t>
      </w:r>
      <w:proofErr w:type="spellStart"/>
      <w:r w:rsidRPr="00EC36E2">
        <w:rPr>
          <w:sz w:val="30"/>
          <w:szCs w:val="30"/>
        </w:rPr>
        <w:t>квиза</w:t>
      </w:r>
      <w:proofErr w:type="spellEnd"/>
      <w:r w:rsidRPr="00EC36E2">
        <w:rPr>
          <w:sz w:val="30"/>
          <w:szCs w:val="30"/>
        </w:rPr>
        <w:t xml:space="preserve"> или создани</w:t>
      </w:r>
      <w:r w:rsidR="00C45A3D">
        <w:rPr>
          <w:sz w:val="30"/>
          <w:szCs w:val="30"/>
        </w:rPr>
        <w:t xml:space="preserve">е концепта </w:t>
      </w:r>
      <w:proofErr w:type="spellStart"/>
      <w:r w:rsidR="00C45A3D">
        <w:rPr>
          <w:sz w:val="30"/>
          <w:szCs w:val="30"/>
        </w:rPr>
        <w:t>квест-рума</w:t>
      </w:r>
      <w:proofErr w:type="spellEnd"/>
      <w:r w:rsidR="00C45A3D">
        <w:rPr>
          <w:sz w:val="30"/>
          <w:szCs w:val="30"/>
        </w:rPr>
        <w:t>. Главное –</w:t>
      </w:r>
      <w:r w:rsidRPr="00EC36E2">
        <w:rPr>
          <w:sz w:val="30"/>
          <w:szCs w:val="30"/>
        </w:rPr>
        <w:t xml:space="preserve"> чтобы было интересно и вовлекало.</w:t>
      </w:r>
    </w:p>
    <w:p w:rsidR="00EC36E2" w:rsidRPr="00EC36E2" w:rsidRDefault="004C614A" w:rsidP="00EC36E2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9. Будь здоров.</w:t>
      </w:r>
      <w:r w:rsidR="00EC36E2" w:rsidRPr="00EC36E2">
        <w:rPr>
          <w:b/>
          <w:sz w:val="30"/>
          <w:szCs w:val="30"/>
        </w:rPr>
        <w:t xml:space="preserve"> </w:t>
      </w:r>
      <w:proofErr w:type="spellStart"/>
      <w:r w:rsidR="00EC36E2" w:rsidRPr="00EC36E2">
        <w:rPr>
          <w:b/>
          <w:sz w:val="30"/>
          <w:szCs w:val="30"/>
        </w:rPr>
        <w:t>Стартапы</w:t>
      </w:r>
      <w:proofErr w:type="spellEnd"/>
      <w:r w:rsidR="00EC36E2" w:rsidRPr="00EC36E2">
        <w:rPr>
          <w:b/>
          <w:sz w:val="30"/>
          <w:szCs w:val="30"/>
        </w:rPr>
        <w:t xml:space="preserve"> для здоровья и спорта</w:t>
      </w:r>
      <w:r>
        <w:rPr>
          <w:b/>
          <w:sz w:val="30"/>
          <w:szCs w:val="30"/>
        </w:rPr>
        <w:t>.</w:t>
      </w:r>
    </w:p>
    <w:p w:rsidR="00EC36E2" w:rsidRPr="00EC36E2" w:rsidRDefault="00EC36E2" w:rsidP="00EC36E2">
      <w:pPr>
        <w:ind w:firstLine="708"/>
        <w:jc w:val="both"/>
        <w:rPr>
          <w:sz w:val="30"/>
          <w:szCs w:val="30"/>
        </w:rPr>
      </w:pPr>
      <w:proofErr w:type="gramStart"/>
      <w:r w:rsidRPr="00EC36E2">
        <w:rPr>
          <w:sz w:val="30"/>
          <w:szCs w:val="30"/>
        </w:rPr>
        <w:t xml:space="preserve">Создание продукта или услуги, связанных с ЗОЖ: от бренда полезных фитнес-батончиков и модной экипировки до приложения для тренировок и организации спортивных </w:t>
      </w:r>
      <w:proofErr w:type="spellStart"/>
      <w:r w:rsidRPr="00EC36E2">
        <w:rPr>
          <w:sz w:val="30"/>
          <w:szCs w:val="30"/>
        </w:rPr>
        <w:t>челленджей</w:t>
      </w:r>
      <w:proofErr w:type="spellEnd"/>
      <w:r w:rsidRPr="00EC36E2">
        <w:rPr>
          <w:sz w:val="30"/>
          <w:szCs w:val="30"/>
        </w:rPr>
        <w:t>.</w:t>
      </w:r>
      <w:proofErr w:type="gramEnd"/>
    </w:p>
    <w:p w:rsidR="00EC36E2" w:rsidRPr="00EC36E2" w:rsidRDefault="004C614A" w:rsidP="00EC36E2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10. Арт-лаборатория.</w:t>
      </w:r>
      <w:r w:rsidR="00EC36E2" w:rsidRPr="00EC36E2">
        <w:rPr>
          <w:b/>
          <w:sz w:val="30"/>
          <w:szCs w:val="30"/>
        </w:rPr>
        <w:t xml:space="preserve"> Красота в деталях</w:t>
      </w:r>
      <w:r>
        <w:rPr>
          <w:b/>
          <w:sz w:val="30"/>
          <w:szCs w:val="30"/>
        </w:rPr>
        <w:t>.</w:t>
      </w:r>
    </w:p>
    <w:p w:rsidR="00EC36E2" w:rsidRPr="00EC36E2" w:rsidRDefault="00EC36E2" w:rsidP="00EC36E2">
      <w:pPr>
        <w:ind w:firstLine="708"/>
        <w:jc w:val="both"/>
        <w:rPr>
          <w:sz w:val="30"/>
          <w:szCs w:val="30"/>
        </w:rPr>
      </w:pPr>
      <w:r w:rsidRPr="00EC36E2">
        <w:rPr>
          <w:sz w:val="30"/>
          <w:szCs w:val="30"/>
        </w:rPr>
        <w:t xml:space="preserve">Создание бренда в сфере красоты и творчества: авторские канцтовары, бренд косметики (например, </w:t>
      </w:r>
      <w:proofErr w:type="spellStart"/>
      <w:r w:rsidRPr="00EC36E2">
        <w:rPr>
          <w:sz w:val="30"/>
          <w:szCs w:val="30"/>
        </w:rPr>
        <w:t>бомбочки</w:t>
      </w:r>
      <w:proofErr w:type="spellEnd"/>
      <w:r w:rsidRPr="00EC36E2">
        <w:rPr>
          <w:sz w:val="30"/>
          <w:szCs w:val="30"/>
        </w:rPr>
        <w:t xml:space="preserve"> для ванн, бальзамы для губ), наборы для творчества, украшения для интерьера.</w:t>
      </w:r>
    </w:p>
    <w:p w:rsidR="00EC36E2" w:rsidRPr="00EC36E2" w:rsidRDefault="004C614A" w:rsidP="00EC36E2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11. </w:t>
      </w:r>
      <w:proofErr w:type="spellStart"/>
      <w:r>
        <w:rPr>
          <w:b/>
          <w:sz w:val="30"/>
          <w:szCs w:val="30"/>
        </w:rPr>
        <w:t>Винтажная</w:t>
      </w:r>
      <w:proofErr w:type="spellEnd"/>
      <w:r>
        <w:rPr>
          <w:b/>
          <w:sz w:val="30"/>
          <w:szCs w:val="30"/>
        </w:rPr>
        <w:t xml:space="preserve"> лавка.</w:t>
      </w:r>
      <w:r w:rsidR="00EC36E2" w:rsidRPr="00EC36E2">
        <w:rPr>
          <w:b/>
          <w:sz w:val="30"/>
          <w:szCs w:val="30"/>
        </w:rPr>
        <w:t xml:space="preserve"> Ностальгия по прошлому</w:t>
      </w:r>
      <w:r>
        <w:rPr>
          <w:b/>
          <w:sz w:val="30"/>
          <w:szCs w:val="30"/>
        </w:rPr>
        <w:t>.</w:t>
      </w:r>
    </w:p>
    <w:p w:rsidR="00EC36E2" w:rsidRPr="00EC36E2" w:rsidRDefault="00EC36E2" w:rsidP="00EC36E2">
      <w:pPr>
        <w:ind w:firstLine="708"/>
        <w:jc w:val="both"/>
        <w:rPr>
          <w:sz w:val="30"/>
          <w:szCs w:val="30"/>
        </w:rPr>
      </w:pPr>
      <w:r w:rsidRPr="00EC36E2">
        <w:rPr>
          <w:sz w:val="30"/>
          <w:szCs w:val="30"/>
        </w:rPr>
        <w:t xml:space="preserve">Работа с темой ретро и ностальгии. Можно создавать продукты, вдохновленные разными десятилетиями (музыка, дизайн, стиль), </w:t>
      </w:r>
      <w:r w:rsidR="00C45A3D">
        <w:rPr>
          <w:sz w:val="30"/>
          <w:szCs w:val="30"/>
        </w:rPr>
        <w:br/>
      </w:r>
      <w:r w:rsidRPr="00EC36E2">
        <w:rPr>
          <w:sz w:val="30"/>
          <w:szCs w:val="30"/>
        </w:rPr>
        <w:t xml:space="preserve">или сервис по реставрации и продаже </w:t>
      </w:r>
      <w:proofErr w:type="spellStart"/>
      <w:r w:rsidRPr="00EC36E2">
        <w:rPr>
          <w:sz w:val="30"/>
          <w:szCs w:val="30"/>
        </w:rPr>
        <w:t>винтажных</w:t>
      </w:r>
      <w:proofErr w:type="spellEnd"/>
      <w:r w:rsidRPr="00EC36E2">
        <w:rPr>
          <w:sz w:val="30"/>
          <w:szCs w:val="30"/>
        </w:rPr>
        <w:t xml:space="preserve"> вещей.</w:t>
      </w:r>
    </w:p>
    <w:p w:rsidR="00EC36E2" w:rsidRPr="00EC36E2" w:rsidRDefault="004C614A" w:rsidP="00EC36E2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12. Летний кампус.</w:t>
      </w:r>
      <w:r w:rsidR="00EC36E2" w:rsidRPr="00EC36E2">
        <w:rPr>
          <w:b/>
          <w:sz w:val="30"/>
          <w:szCs w:val="30"/>
        </w:rPr>
        <w:t xml:space="preserve"> Проекты для отдыха</w:t>
      </w:r>
      <w:r>
        <w:rPr>
          <w:b/>
          <w:sz w:val="30"/>
          <w:szCs w:val="30"/>
        </w:rPr>
        <w:t>.</w:t>
      </w:r>
    </w:p>
    <w:p w:rsidR="00EC36E2" w:rsidRPr="00EC36E2" w:rsidRDefault="00EC36E2" w:rsidP="00EC36E2">
      <w:pPr>
        <w:ind w:firstLine="708"/>
        <w:jc w:val="both"/>
        <w:rPr>
          <w:sz w:val="30"/>
          <w:szCs w:val="30"/>
        </w:rPr>
      </w:pPr>
      <w:r w:rsidRPr="00EC36E2">
        <w:rPr>
          <w:sz w:val="30"/>
          <w:szCs w:val="30"/>
        </w:rPr>
        <w:t>Разработка продуктов или услуг для летнего сезона: организация мероприятий, создание товаров для активного отдыха, открытие летнего кафе, производство оборудования для кемпинга или товаров для пляжа.</w:t>
      </w:r>
    </w:p>
    <w:p w:rsidR="00624218" w:rsidRDefault="00292919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Презентации принимаются с </w:t>
      </w:r>
      <w:r w:rsidR="00D75F64">
        <w:rPr>
          <w:b/>
          <w:sz w:val="30"/>
          <w:szCs w:val="30"/>
        </w:rPr>
        <w:t>10 по 26</w:t>
      </w:r>
      <w:r>
        <w:rPr>
          <w:b/>
          <w:sz w:val="30"/>
          <w:szCs w:val="30"/>
        </w:rPr>
        <w:t xml:space="preserve"> ноября 202</w:t>
      </w:r>
      <w:r w:rsidR="00D75F64"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 xml:space="preserve"> года (включительно) на почту </w:t>
      </w:r>
      <w:hyperlink r:id="rId9" w:history="1">
        <w:r w:rsidR="00C466DF" w:rsidRPr="0064316B">
          <w:rPr>
            <w:rStyle w:val="a3"/>
            <w:b/>
            <w:sz w:val="30"/>
            <w:szCs w:val="30"/>
          </w:rPr>
          <w:t>economy204kab@gmail.com</w:t>
        </w:r>
      </w:hyperlink>
      <w:r w:rsidR="00C466DF" w:rsidRPr="00C466DF">
        <w:rPr>
          <w:b/>
          <w:sz w:val="30"/>
          <w:szCs w:val="30"/>
        </w:rPr>
        <w:t xml:space="preserve">. </w:t>
      </w:r>
      <w:r>
        <w:rPr>
          <w:sz w:val="30"/>
          <w:szCs w:val="30"/>
        </w:rPr>
        <w:t xml:space="preserve">Оценка проектов осуществляется </w:t>
      </w:r>
      <w:r>
        <w:rPr>
          <w:sz w:val="30"/>
          <w:szCs w:val="30"/>
          <w:u w:val="single"/>
        </w:rPr>
        <w:t>до 2</w:t>
      </w:r>
      <w:r w:rsidR="00C466DF" w:rsidRPr="00942C34">
        <w:rPr>
          <w:sz w:val="30"/>
          <w:szCs w:val="30"/>
          <w:u w:val="single"/>
        </w:rPr>
        <w:t>6</w:t>
      </w:r>
      <w:r>
        <w:rPr>
          <w:sz w:val="30"/>
          <w:szCs w:val="30"/>
          <w:u w:val="single"/>
        </w:rPr>
        <w:t xml:space="preserve"> ноября 202</w:t>
      </w:r>
      <w:r w:rsidR="00C466DF" w:rsidRPr="00942C34">
        <w:rPr>
          <w:sz w:val="30"/>
          <w:szCs w:val="30"/>
          <w:u w:val="single"/>
        </w:rPr>
        <w:t>5</w:t>
      </w:r>
      <w:r>
        <w:rPr>
          <w:sz w:val="30"/>
          <w:szCs w:val="30"/>
          <w:u w:val="single"/>
        </w:rPr>
        <w:t xml:space="preserve"> года включительно</w:t>
      </w:r>
      <w:r>
        <w:rPr>
          <w:sz w:val="30"/>
          <w:szCs w:val="30"/>
        </w:rPr>
        <w:t>.</w:t>
      </w:r>
    </w:p>
    <w:p w:rsidR="00624218" w:rsidRDefault="00292919">
      <w:pPr>
        <w:ind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t>По итогам оценки рекламных проектов участников формируется список лучших работ, допущенных к защите на очном этапе (финале) конкурса.</w:t>
      </w:r>
    </w:p>
    <w:p w:rsidR="00624218" w:rsidRDefault="0029291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Каждый участник-финалист получит письмо с подтверждением участия в финале конкурса на указанный при регистрации адрес электронной почты.</w:t>
      </w:r>
    </w:p>
    <w:p w:rsidR="00624218" w:rsidRDefault="00292919">
      <w:pPr>
        <w:ind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Список команд-финалистов конкурса также будет опубликован   </w:t>
      </w:r>
      <w:r>
        <w:rPr>
          <w:sz w:val="30"/>
          <w:szCs w:val="30"/>
          <w:u w:val="single"/>
        </w:rPr>
        <w:t>до 2</w:t>
      </w:r>
      <w:r w:rsidR="00C466DF" w:rsidRPr="00C466DF">
        <w:rPr>
          <w:sz w:val="30"/>
          <w:szCs w:val="30"/>
          <w:u w:val="single"/>
        </w:rPr>
        <w:t>7-28</w:t>
      </w:r>
      <w:r>
        <w:rPr>
          <w:sz w:val="30"/>
          <w:szCs w:val="30"/>
          <w:u w:val="single"/>
        </w:rPr>
        <w:t xml:space="preserve"> ноября 202</w:t>
      </w:r>
      <w:r w:rsidR="00C466DF" w:rsidRPr="00C466DF">
        <w:rPr>
          <w:sz w:val="30"/>
          <w:szCs w:val="30"/>
          <w:u w:val="single"/>
        </w:rPr>
        <w:t>5</w:t>
      </w:r>
      <w:r>
        <w:rPr>
          <w:sz w:val="30"/>
          <w:szCs w:val="30"/>
          <w:u w:val="single"/>
        </w:rPr>
        <w:t xml:space="preserve"> года включительно</w:t>
      </w:r>
      <w:r>
        <w:rPr>
          <w:sz w:val="30"/>
          <w:szCs w:val="30"/>
        </w:rPr>
        <w:t xml:space="preserve"> на сайтах </w:t>
      </w:r>
      <w:hyperlink r:id="rId10" w:history="1">
        <w:r>
          <w:rPr>
            <w:rStyle w:val="a3"/>
            <w:sz w:val="30"/>
            <w:szCs w:val="30"/>
          </w:rPr>
          <w:t>http://mgddm.by</w:t>
        </w:r>
      </w:hyperlink>
      <w:r>
        <w:rPr>
          <w:sz w:val="30"/>
          <w:szCs w:val="30"/>
        </w:rPr>
        <w:t xml:space="preserve"> </w:t>
      </w:r>
      <w:r w:rsidR="00C45A3D">
        <w:rPr>
          <w:sz w:val="30"/>
          <w:szCs w:val="30"/>
        </w:rPr>
        <w:br/>
      </w:r>
      <w:r>
        <w:rPr>
          <w:sz w:val="30"/>
          <w:szCs w:val="30"/>
        </w:rPr>
        <w:t xml:space="preserve">и  </w:t>
      </w:r>
      <w:hyperlink r:id="rId11" w:history="1">
        <w:r>
          <w:rPr>
            <w:rStyle w:val="a3"/>
            <w:sz w:val="30"/>
            <w:szCs w:val="30"/>
          </w:rPr>
          <w:t>http://erc.mgddm.by/</w:t>
        </w:r>
      </w:hyperlink>
      <w:r>
        <w:rPr>
          <w:rStyle w:val="a3"/>
          <w:color w:val="auto"/>
          <w:sz w:val="30"/>
          <w:szCs w:val="30"/>
          <w:u w:val="none"/>
        </w:rPr>
        <w:t>.</w:t>
      </w:r>
    </w:p>
    <w:p w:rsidR="00624218" w:rsidRDefault="0029291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3.6. </w:t>
      </w:r>
      <w:proofErr w:type="gramStart"/>
      <w:r w:rsidR="00C42A85">
        <w:rPr>
          <w:sz w:val="30"/>
          <w:szCs w:val="30"/>
          <w:lang w:val="en-US"/>
        </w:rPr>
        <w:t>II</w:t>
      </w:r>
      <w:r w:rsidR="00C42A85">
        <w:rPr>
          <w:sz w:val="30"/>
          <w:szCs w:val="30"/>
        </w:rPr>
        <w:t xml:space="preserve"> </w:t>
      </w:r>
      <w:r>
        <w:rPr>
          <w:sz w:val="30"/>
          <w:szCs w:val="30"/>
        </w:rPr>
        <w:t>этап – подготовка к защите.</w:t>
      </w:r>
      <w:proofErr w:type="gramEnd"/>
      <w:r>
        <w:rPr>
          <w:sz w:val="30"/>
          <w:szCs w:val="30"/>
        </w:rPr>
        <w:t xml:space="preserve"> </w:t>
      </w:r>
    </w:p>
    <w:p w:rsidR="00624218" w:rsidRDefault="0029291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>Задание:</w:t>
      </w:r>
      <w:r>
        <w:rPr>
          <w:sz w:val="30"/>
          <w:szCs w:val="30"/>
        </w:rPr>
        <w:t xml:space="preserve"> создание рекламного видеоролика.</w:t>
      </w:r>
      <w:r>
        <w:rPr>
          <w:b/>
          <w:sz w:val="30"/>
          <w:szCs w:val="30"/>
        </w:rPr>
        <w:t xml:space="preserve"> </w:t>
      </w:r>
    </w:p>
    <w:p w:rsidR="00624218" w:rsidRDefault="00292919">
      <w:pPr>
        <w:ind w:firstLine="708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Требования к рекламному видеоролику:</w:t>
      </w:r>
    </w:p>
    <w:p w:rsidR="00624218" w:rsidRDefault="00292919" w:rsidP="004C614A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должен быть отснят от первого лица;</w:t>
      </w:r>
    </w:p>
    <w:p w:rsidR="00624218" w:rsidRDefault="00292919" w:rsidP="004C614A">
      <w:pPr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>включает в себя: приветствие, основную часть и заключение (эпилог);</w:t>
      </w:r>
    </w:p>
    <w:p w:rsidR="00624218" w:rsidRDefault="00292919" w:rsidP="004C614A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продолжительность </w:t>
      </w:r>
      <w:r>
        <w:rPr>
          <w:b/>
          <w:sz w:val="30"/>
          <w:szCs w:val="30"/>
        </w:rPr>
        <w:t>до 2 минут</w:t>
      </w:r>
      <w:r>
        <w:rPr>
          <w:sz w:val="30"/>
          <w:szCs w:val="30"/>
        </w:rPr>
        <w:t>;</w:t>
      </w:r>
    </w:p>
    <w:p w:rsidR="00624218" w:rsidRDefault="00292919" w:rsidP="004C614A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запрет на нецензурную лексику, оскорбления и агрессию;</w:t>
      </w:r>
    </w:p>
    <w:p w:rsidR="00624218" w:rsidRDefault="00292919" w:rsidP="004C614A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разрешение видео – не менее 720p;</w:t>
      </w:r>
    </w:p>
    <w:p w:rsidR="00624218" w:rsidRDefault="00292919" w:rsidP="004C614A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изображение ориентировано </w:t>
      </w:r>
      <w:r>
        <w:rPr>
          <w:sz w:val="30"/>
          <w:szCs w:val="30"/>
          <w:u w:val="single"/>
        </w:rPr>
        <w:t>горизонтально</w:t>
      </w:r>
      <w:r>
        <w:rPr>
          <w:sz w:val="30"/>
          <w:szCs w:val="30"/>
        </w:rPr>
        <w:t>;</w:t>
      </w:r>
    </w:p>
    <w:p w:rsidR="00624218" w:rsidRDefault="00292919" w:rsidP="004C614A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отсутствие посторонних шумов.</w:t>
      </w:r>
    </w:p>
    <w:p w:rsidR="00624218" w:rsidRDefault="0029291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Каждая команда может прислать только одну работу.</w:t>
      </w:r>
    </w:p>
    <w:p w:rsidR="00624218" w:rsidRDefault="0029291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Видеоролик должен быть загружен </w:t>
      </w:r>
      <w:r>
        <w:rPr>
          <w:b/>
          <w:sz w:val="30"/>
          <w:szCs w:val="30"/>
        </w:rPr>
        <w:t>в формате МР</w:t>
      </w:r>
      <w:proofErr w:type="gramStart"/>
      <w:r>
        <w:rPr>
          <w:b/>
          <w:sz w:val="30"/>
          <w:szCs w:val="30"/>
        </w:rPr>
        <w:t>4</w:t>
      </w:r>
      <w:proofErr w:type="gramEnd"/>
      <w:r>
        <w:rPr>
          <w:sz w:val="30"/>
          <w:szCs w:val="30"/>
        </w:rPr>
        <w:t xml:space="preserve"> на </w:t>
      </w:r>
      <w:proofErr w:type="spellStart"/>
      <w:r>
        <w:rPr>
          <w:sz w:val="30"/>
          <w:szCs w:val="30"/>
          <w:lang w:val="en-US"/>
        </w:rPr>
        <w:t>google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yandex</w:t>
      </w:r>
      <w:proofErr w:type="spellEnd"/>
      <w:r>
        <w:rPr>
          <w:sz w:val="30"/>
          <w:szCs w:val="30"/>
        </w:rPr>
        <w:t xml:space="preserve"> диски, </w:t>
      </w:r>
      <w:proofErr w:type="spellStart"/>
      <w:r>
        <w:rPr>
          <w:sz w:val="30"/>
          <w:szCs w:val="30"/>
          <w:lang w:val="en-US"/>
        </w:rPr>
        <w:t>youtube</w:t>
      </w:r>
      <w:proofErr w:type="spellEnd"/>
      <w:r>
        <w:rPr>
          <w:sz w:val="30"/>
          <w:szCs w:val="30"/>
        </w:rPr>
        <w:t xml:space="preserve"> или в облачное хранилище. Ссылка на скачивание высылается по адресу </w:t>
      </w:r>
      <w:hyperlink r:id="rId12" w:history="1">
        <w:r w:rsidR="00C466DF" w:rsidRPr="0064316B">
          <w:rPr>
            <w:rStyle w:val="a3"/>
            <w:sz w:val="30"/>
            <w:szCs w:val="30"/>
          </w:rPr>
          <w:t>economy204kab@gmail.com</w:t>
        </w:r>
      </w:hyperlink>
      <w:r w:rsidR="00C466DF" w:rsidRPr="00C466DF">
        <w:rPr>
          <w:sz w:val="30"/>
          <w:szCs w:val="30"/>
        </w:rPr>
        <w:t xml:space="preserve">  </w:t>
      </w:r>
      <w:r w:rsidR="004E7938">
        <w:rPr>
          <w:b/>
          <w:sz w:val="30"/>
          <w:szCs w:val="30"/>
          <w:u w:val="single"/>
        </w:rPr>
        <w:t xml:space="preserve">до </w:t>
      </w:r>
      <w:r w:rsidR="00C466DF" w:rsidRPr="00C466DF">
        <w:rPr>
          <w:b/>
          <w:sz w:val="30"/>
          <w:szCs w:val="30"/>
          <w:u w:val="single"/>
        </w:rPr>
        <w:t>5</w:t>
      </w:r>
      <w:r w:rsidR="004E7938">
        <w:rPr>
          <w:b/>
          <w:sz w:val="30"/>
          <w:szCs w:val="30"/>
          <w:u w:val="single"/>
        </w:rPr>
        <w:t xml:space="preserve"> декабря 2025</w:t>
      </w:r>
      <w:r>
        <w:rPr>
          <w:b/>
          <w:sz w:val="30"/>
          <w:szCs w:val="30"/>
          <w:u w:val="single"/>
        </w:rPr>
        <w:t xml:space="preserve"> года включительно</w:t>
      </w:r>
      <w:r>
        <w:rPr>
          <w:sz w:val="30"/>
          <w:szCs w:val="30"/>
        </w:rPr>
        <w:t>.</w:t>
      </w:r>
    </w:p>
    <w:p w:rsidR="00624218" w:rsidRDefault="004C614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292919">
        <w:rPr>
          <w:sz w:val="30"/>
          <w:szCs w:val="30"/>
        </w:rPr>
        <w:t xml:space="preserve">.7. </w:t>
      </w:r>
      <w:proofErr w:type="gramStart"/>
      <w:r w:rsidR="00C42A85">
        <w:rPr>
          <w:sz w:val="30"/>
          <w:szCs w:val="30"/>
          <w:lang w:val="en-US"/>
        </w:rPr>
        <w:t>III</w:t>
      </w:r>
      <w:r w:rsidR="00C42A85" w:rsidRPr="004C614A">
        <w:rPr>
          <w:sz w:val="30"/>
          <w:szCs w:val="30"/>
        </w:rPr>
        <w:t xml:space="preserve"> </w:t>
      </w:r>
      <w:r w:rsidR="00C42A85">
        <w:rPr>
          <w:sz w:val="30"/>
          <w:szCs w:val="30"/>
        </w:rPr>
        <w:t>этап – защита проектов.</w:t>
      </w:r>
      <w:proofErr w:type="gramEnd"/>
      <w:r w:rsidR="00C42A85">
        <w:rPr>
          <w:sz w:val="30"/>
          <w:szCs w:val="30"/>
        </w:rPr>
        <w:t xml:space="preserve"> </w:t>
      </w:r>
      <w:r w:rsidR="00292919">
        <w:rPr>
          <w:sz w:val="30"/>
          <w:szCs w:val="30"/>
        </w:rPr>
        <w:t xml:space="preserve">Для защиты необходимо: </w:t>
      </w:r>
    </w:p>
    <w:p w:rsidR="00624218" w:rsidRDefault="00292919" w:rsidP="004C614A">
      <w:pPr>
        <w:ind w:left="360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>физическое наличие придуманного продукта</w:t>
      </w:r>
      <w:r>
        <w:rPr>
          <w:sz w:val="30"/>
          <w:szCs w:val="30"/>
        </w:rPr>
        <w:t>;</w:t>
      </w:r>
    </w:p>
    <w:p w:rsidR="00624218" w:rsidRDefault="00292919" w:rsidP="004C614A">
      <w:pPr>
        <w:ind w:firstLine="3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выступление участников команды – </w:t>
      </w:r>
      <w:r>
        <w:rPr>
          <w:sz w:val="30"/>
          <w:szCs w:val="30"/>
          <w:u w:val="single"/>
        </w:rPr>
        <w:t>до 5 (пяти) минут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br/>
        <w:t>с пред</w:t>
      </w:r>
      <w:r w:rsidR="00C42A85">
        <w:rPr>
          <w:sz w:val="30"/>
          <w:szCs w:val="30"/>
        </w:rPr>
        <w:t>ставлением продукта членам жюри. К</w:t>
      </w:r>
      <w:r>
        <w:rPr>
          <w:sz w:val="30"/>
          <w:szCs w:val="30"/>
        </w:rPr>
        <w:t xml:space="preserve">раткое описание </w:t>
      </w:r>
      <w:r>
        <w:rPr>
          <w:sz w:val="30"/>
          <w:szCs w:val="30"/>
        </w:rPr>
        <w:br/>
        <w:t xml:space="preserve">и преимущества продукта, показ презентации; </w:t>
      </w:r>
    </w:p>
    <w:p w:rsidR="00624218" w:rsidRDefault="00292919" w:rsidP="004C614A">
      <w:pPr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наличие рекламного видеоролика и его показ – </w:t>
      </w:r>
      <w:r>
        <w:rPr>
          <w:sz w:val="30"/>
          <w:szCs w:val="30"/>
          <w:u w:val="single"/>
        </w:rPr>
        <w:t>до 2 (двух) минут</w:t>
      </w:r>
      <w:r w:rsidR="004C614A">
        <w:rPr>
          <w:sz w:val="30"/>
          <w:szCs w:val="30"/>
        </w:rPr>
        <w:t>;</w:t>
      </w:r>
    </w:p>
    <w:p w:rsidR="00624218" w:rsidRDefault="00292919" w:rsidP="00C42A85">
      <w:pPr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ответы на вопросы жюри – </w:t>
      </w:r>
      <w:r>
        <w:rPr>
          <w:sz w:val="30"/>
          <w:szCs w:val="30"/>
          <w:u w:val="single"/>
        </w:rPr>
        <w:t>до 3 (трёх) минут</w:t>
      </w:r>
      <w:r>
        <w:rPr>
          <w:sz w:val="30"/>
          <w:szCs w:val="30"/>
        </w:rPr>
        <w:t>.</w:t>
      </w:r>
    </w:p>
    <w:p w:rsidR="00624218" w:rsidRDefault="00C45A3D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292919">
        <w:rPr>
          <w:sz w:val="30"/>
          <w:szCs w:val="30"/>
        </w:rPr>
        <w:t>. ПОДВЕДЕНИЕ ИТОГОВ И НАГРАЖДЕНИЕ ПОБЕДИТЕЛЕЙ</w:t>
      </w:r>
      <w:r>
        <w:rPr>
          <w:sz w:val="30"/>
          <w:szCs w:val="30"/>
        </w:rPr>
        <w:t>:</w:t>
      </w:r>
    </w:p>
    <w:p w:rsidR="00624218" w:rsidRDefault="00C45A3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C42A85">
        <w:rPr>
          <w:sz w:val="30"/>
          <w:szCs w:val="30"/>
        </w:rPr>
        <w:t>.1. д</w:t>
      </w:r>
      <w:r w:rsidR="00292919">
        <w:rPr>
          <w:sz w:val="30"/>
          <w:szCs w:val="30"/>
        </w:rPr>
        <w:t xml:space="preserve">ля подведения итогов всех этапов конкурса формируется жюри конкурса. Решения жюри конкурса принимаются большинством голосов. </w:t>
      </w:r>
    </w:p>
    <w:p w:rsidR="00624218" w:rsidRDefault="00C45A3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C42A85">
        <w:rPr>
          <w:sz w:val="30"/>
          <w:szCs w:val="30"/>
        </w:rPr>
        <w:t>.2. ж</w:t>
      </w:r>
      <w:r w:rsidR="00292919">
        <w:rPr>
          <w:sz w:val="30"/>
          <w:szCs w:val="30"/>
        </w:rPr>
        <w:t xml:space="preserve">юри оценивает проекты участников конкурса по следующим критериям: </w:t>
      </w:r>
    </w:p>
    <w:p w:rsidR="00624218" w:rsidRDefault="00292919" w:rsidP="00C45A3D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полнота раскрытия темы конкурса;</w:t>
      </w:r>
    </w:p>
    <w:p w:rsidR="00624218" w:rsidRDefault="00292919" w:rsidP="00C45A3D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творческий подход к раскрытию идеи, неординарность решений;</w:t>
      </w:r>
    </w:p>
    <w:p w:rsidR="00624218" w:rsidRDefault="00292919" w:rsidP="00C45A3D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сюжетно-композиционное воплощение рекламного видеоролика;</w:t>
      </w:r>
    </w:p>
    <w:p w:rsidR="00624218" w:rsidRDefault="00292919" w:rsidP="00C45A3D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время защиты.</w:t>
      </w:r>
    </w:p>
    <w:p w:rsidR="00624218" w:rsidRDefault="00C45A3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C42A85">
        <w:rPr>
          <w:sz w:val="30"/>
          <w:szCs w:val="30"/>
        </w:rPr>
        <w:t>.3. а</w:t>
      </w:r>
      <w:r w:rsidR="00292919">
        <w:rPr>
          <w:sz w:val="30"/>
          <w:szCs w:val="30"/>
        </w:rPr>
        <w:t>пелляции не принимаются и не рассматриваются.</w:t>
      </w:r>
    </w:p>
    <w:p w:rsidR="00624218" w:rsidRDefault="00C45A3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292919">
        <w:rPr>
          <w:sz w:val="30"/>
          <w:szCs w:val="30"/>
        </w:rPr>
        <w:t xml:space="preserve">.4. </w:t>
      </w:r>
      <w:r w:rsidR="00C42A85">
        <w:rPr>
          <w:b/>
          <w:sz w:val="30"/>
          <w:szCs w:val="30"/>
          <w:u w:val="single"/>
        </w:rPr>
        <w:t>з</w:t>
      </w:r>
      <w:r w:rsidR="00292919">
        <w:rPr>
          <w:b/>
          <w:sz w:val="30"/>
          <w:szCs w:val="30"/>
          <w:u w:val="single"/>
        </w:rPr>
        <w:t>ащита</w:t>
      </w:r>
      <w:r w:rsidR="00292919">
        <w:rPr>
          <w:b/>
          <w:sz w:val="30"/>
          <w:szCs w:val="30"/>
        </w:rPr>
        <w:t xml:space="preserve"> рекламных проектов состоится </w:t>
      </w:r>
      <w:r w:rsidR="00A9599A">
        <w:rPr>
          <w:b/>
          <w:sz w:val="30"/>
          <w:szCs w:val="30"/>
        </w:rPr>
        <w:t>12</w:t>
      </w:r>
      <w:r w:rsidR="00292919">
        <w:rPr>
          <w:b/>
          <w:sz w:val="30"/>
          <w:szCs w:val="30"/>
        </w:rPr>
        <w:t xml:space="preserve"> декабря 202</w:t>
      </w:r>
      <w:r w:rsidR="00A9599A">
        <w:rPr>
          <w:b/>
          <w:sz w:val="30"/>
          <w:szCs w:val="30"/>
        </w:rPr>
        <w:t>5</w:t>
      </w:r>
      <w:r w:rsidR="00292919">
        <w:rPr>
          <w:b/>
          <w:sz w:val="30"/>
          <w:szCs w:val="30"/>
        </w:rPr>
        <w:t xml:space="preserve"> года в 1</w:t>
      </w:r>
      <w:r w:rsidR="00506FED">
        <w:rPr>
          <w:b/>
          <w:sz w:val="30"/>
          <w:szCs w:val="30"/>
        </w:rPr>
        <w:t>2</w:t>
      </w:r>
      <w:r w:rsidR="00292919">
        <w:rPr>
          <w:b/>
          <w:sz w:val="30"/>
          <w:szCs w:val="30"/>
        </w:rPr>
        <w:t xml:space="preserve">:00 в </w:t>
      </w:r>
      <w:proofErr w:type="spellStart"/>
      <w:r w:rsidR="00292919">
        <w:rPr>
          <w:b/>
          <w:sz w:val="30"/>
          <w:szCs w:val="30"/>
        </w:rPr>
        <w:t>кинолекционном</w:t>
      </w:r>
      <w:proofErr w:type="spellEnd"/>
      <w:r w:rsidR="00292919">
        <w:rPr>
          <w:b/>
          <w:sz w:val="30"/>
          <w:szCs w:val="30"/>
        </w:rPr>
        <w:t xml:space="preserve"> зале Дворца</w:t>
      </w:r>
      <w:r w:rsidR="00292919">
        <w:rPr>
          <w:sz w:val="30"/>
          <w:szCs w:val="30"/>
        </w:rPr>
        <w:t>, после чего будут оглашены результаты конкурса и пройдет церемония награждения победителей.</w:t>
      </w:r>
    </w:p>
    <w:p w:rsidR="00624218" w:rsidRDefault="00C45A3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6.5. </w:t>
      </w:r>
      <w:r w:rsidR="00C42A85">
        <w:rPr>
          <w:sz w:val="30"/>
          <w:szCs w:val="30"/>
        </w:rPr>
        <w:t>в</w:t>
      </w:r>
      <w:r w:rsidR="00292919">
        <w:rPr>
          <w:sz w:val="30"/>
          <w:szCs w:val="30"/>
        </w:rPr>
        <w:t>се команды, которые будут защищать свои проекты в фи</w:t>
      </w:r>
      <w:r>
        <w:rPr>
          <w:sz w:val="30"/>
          <w:szCs w:val="30"/>
        </w:rPr>
        <w:t>нале конкурса, награждаются поче</w:t>
      </w:r>
      <w:r w:rsidR="00292919">
        <w:rPr>
          <w:sz w:val="30"/>
          <w:szCs w:val="30"/>
        </w:rPr>
        <w:t>тными грамотами за участие в финале.</w:t>
      </w:r>
    </w:p>
    <w:p w:rsidR="00624218" w:rsidRDefault="0029291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Победители (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en-US"/>
        </w:rPr>
        <w:t>III</w:t>
      </w:r>
      <w:r>
        <w:rPr>
          <w:sz w:val="30"/>
          <w:szCs w:val="30"/>
        </w:rPr>
        <w:t xml:space="preserve"> место) награждаются дипломами </w:t>
      </w:r>
      <w:r>
        <w:rPr>
          <w:sz w:val="30"/>
          <w:szCs w:val="30"/>
        </w:rPr>
        <w:br/>
        <w:t xml:space="preserve">и памятными призами. </w:t>
      </w:r>
    </w:p>
    <w:p w:rsidR="00624218" w:rsidRDefault="00C45A3D" w:rsidP="00C42A85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="00C42A85">
        <w:rPr>
          <w:sz w:val="30"/>
          <w:szCs w:val="30"/>
        </w:rPr>
        <w:t>.6. с</w:t>
      </w:r>
      <w:r w:rsidR="00292919">
        <w:rPr>
          <w:sz w:val="30"/>
          <w:szCs w:val="30"/>
        </w:rPr>
        <w:t xml:space="preserve">писок победителей и конкурсные работы публикуются </w:t>
      </w:r>
      <w:r w:rsidR="00292919">
        <w:rPr>
          <w:sz w:val="30"/>
          <w:szCs w:val="30"/>
        </w:rPr>
        <w:br/>
        <w:t xml:space="preserve">на сайтах </w:t>
      </w:r>
      <w:hyperlink r:id="rId13" w:history="1">
        <w:r w:rsidR="00292919">
          <w:rPr>
            <w:rStyle w:val="a3"/>
            <w:sz w:val="30"/>
            <w:szCs w:val="30"/>
          </w:rPr>
          <w:t>http://mgddm.by</w:t>
        </w:r>
      </w:hyperlink>
      <w:r w:rsidR="00292919">
        <w:rPr>
          <w:sz w:val="30"/>
          <w:szCs w:val="30"/>
        </w:rPr>
        <w:t xml:space="preserve"> и  </w:t>
      </w:r>
      <w:hyperlink r:id="rId14" w:history="1">
        <w:r w:rsidR="00292919">
          <w:rPr>
            <w:rStyle w:val="a3"/>
            <w:sz w:val="30"/>
            <w:szCs w:val="30"/>
          </w:rPr>
          <w:t>http://erc.mgddm.by/</w:t>
        </w:r>
      </w:hyperlink>
      <w:r w:rsidR="00292919">
        <w:rPr>
          <w:sz w:val="30"/>
          <w:szCs w:val="30"/>
        </w:rPr>
        <w:t>.</w:t>
      </w:r>
    </w:p>
    <w:p w:rsidR="00624218" w:rsidRDefault="00C45A3D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292919">
        <w:rPr>
          <w:sz w:val="30"/>
          <w:szCs w:val="30"/>
        </w:rPr>
        <w:t>. ИСПОЛЬЗОВАНИЕ МАТЕРИАЛОВ КОНКУРСА</w:t>
      </w:r>
      <w:r w:rsidR="00C42A85">
        <w:rPr>
          <w:sz w:val="30"/>
          <w:szCs w:val="30"/>
        </w:rPr>
        <w:t>:</w:t>
      </w:r>
    </w:p>
    <w:p w:rsidR="00624218" w:rsidRDefault="00C45A3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C42A85">
        <w:rPr>
          <w:sz w:val="30"/>
          <w:szCs w:val="30"/>
        </w:rPr>
        <w:t>.1. о</w:t>
      </w:r>
      <w:r w:rsidR="00292919">
        <w:rPr>
          <w:sz w:val="30"/>
          <w:szCs w:val="30"/>
        </w:rPr>
        <w:t xml:space="preserve">рганизаторы конкурса имеют право предоставлять материалы участников конкурса третьим лицам, в том числе для размещения на сайтах организаторов и в каталогах конкурса. </w:t>
      </w:r>
    </w:p>
    <w:p w:rsidR="00624218" w:rsidRDefault="00C45A3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C42A85">
        <w:rPr>
          <w:sz w:val="30"/>
          <w:szCs w:val="30"/>
        </w:rPr>
        <w:t>.2. п</w:t>
      </w:r>
      <w:r w:rsidR="00292919">
        <w:rPr>
          <w:sz w:val="30"/>
          <w:szCs w:val="30"/>
        </w:rPr>
        <w:t xml:space="preserve">редставление материалов на конкурс означает согласие </w:t>
      </w:r>
      <w:r w:rsidR="00292919">
        <w:rPr>
          <w:sz w:val="30"/>
          <w:szCs w:val="30"/>
        </w:rPr>
        <w:br/>
        <w:t>их автора на размещение их в средствах массовой информации, печатных сборниках и в сети интернет.</w:t>
      </w:r>
    </w:p>
    <w:p w:rsidR="00624218" w:rsidRDefault="00C45A3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C42A85">
        <w:rPr>
          <w:sz w:val="30"/>
          <w:szCs w:val="30"/>
        </w:rPr>
        <w:t>.3. о</w:t>
      </w:r>
      <w:r w:rsidR="00292919">
        <w:rPr>
          <w:sz w:val="30"/>
          <w:szCs w:val="30"/>
        </w:rPr>
        <w:t xml:space="preserve">рганизаторы конкурса оставляют за собой право вносить изменения редакторского характера в предоставленные материалы </w:t>
      </w:r>
      <w:r w:rsidR="00292919">
        <w:rPr>
          <w:sz w:val="30"/>
          <w:szCs w:val="30"/>
        </w:rPr>
        <w:br/>
        <w:t>для размещения их в средствах массовой информации, печатных сборниках, в сети интернет.</w:t>
      </w:r>
    </w:p>
    <w:p w:rsidR="00624218" w:rsidRDefault="00C45A3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C42A85">
        <w:rPr>
          <w:sz w:val="30"/>
          <w:szCs w:val="30"/>
        </w:rPr>
        <w:t>.4. к</w:t>
      </w:r>
      <w:r w:rsidR="00292919">
        <w:rPr>
          <w:sz w:val="30"/>
          <w:szCs w:val="30"/>
        </w:rPr>
        <w:t xml:space="preserve">онкурсные работы не должны нарушать законодательство Республики Беларусь, в том числе и в области защиты </w:t>
      </w:r>
      <w:r>
        <w:rPr>
          <w:sz w:val="30"/>
          <w:szCs w:val="30"/>
        </w:rPr>
        <w:t xml:space="preserve">  </w:t>
      </w:r>
      <w:r w:rsidR="00292919">
        <w:rPr>
          <w:sz w:val="30"/>
          <w:szCs w:val="30"/>
        </w:rPr>
        <w:t>авторских</w:t>
      </w:r>
      <w:r>
        <w:rPr>
          <w:sz w:val="30"/>
          <w:szCs w:val="30"/>
        </w:rPr>
        <w:t xml:space="preserve"> </w:t>
      </w:r>
      <w:r w:rsidR="00292919">
        <w:rPr>
          <w:sz w:val="30"/>
          <w:szCs w:val="30"/>
        </w:rPr>
        <w:t xml:space="preserve"> прав.</w:t>
      </w:r>
    </w:p>
    <w:p w:rsidR="00624218" w:rsidRDefault="0029291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Принимая участие в конкурсе, автор конкурсной работы передает </w:t>
      </w:r>
      <w:r>
        <w:rPr>
          <w:sz w:val="30"/>
          <w:szCs w:val="30"/>
        </w:rPr>
        <w:br/>
        <w:t xml:space="preserve">на безвозмездной основе исключительные права на ее неограниченное использование на весь срок действия авторских прав в соответствии </w:t>
      </w:r>
      <w:r>
        <w:rPr>
          <w:sz w:val="30"/>
          <w:szCs w:val="30"/>
        </w:rPr>
        <w:br/>
        <w:t xml:space="preserve">с законодательством. Под использованием понимается размещение видеоролика в Интернете, на интернет-сайтах социальных партнеров </w:t>
      </w:r>
      <w:r>
        <w:rPr>
          <w:sz w:val="30"/>
          <w:szCs w:val="30"/>
        </w:rPr>
        <w:br/>
        <w:t xml:space="preserve">с возможностью дальнейшего размещения активных ссылок на иных </w:t>
      </w:r>
      <w:proofErr w:type="spellStart"/>
      <w:r>
        <w:rPr>
          <w:sz w:val="30"/>
          <w:szCs w:val="30"/>
        </w:rPr>
        <w:t>интернет-ресурсах</w:t>
      </w:r>
      <w:proofErr w:type="spellEnd"/>
      <w:r>
        <w:rPr>
          <w:sz w:val="30"/>
          <w:szCs w:val="30"/>
        </w:rPr>
        <w:t xml:space="preserve"> и предоставления пользователям права просмотреть, скачать и (или) иным способом использовать данный видеоролик. Кроме того, автор конкурсной работы гарантирует отсутствие притязаний третьих лиц в связи с таким использованием видеоролика, вызванных нарушением авторских прав, выражает свое согласие </w:t>
      </w:r>
      <w:r>
        <w:rPr>
          <w:sz w:val="30"/>
          <w:szCs w:val="30"/>
        </w:rPr>
        <w:br/>
        <w:t>на использование персональных данных.</w:t>
      </w:r>
    </w:p>
    <w:p w:rsidR="00624218" w:rsidRDefault="00C45A3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C42A85">
        <w:rPr>
          <w:sz w:val="30"/>
          <w:szCs w:val="30"/>
        </w:rPr>
        <w:t>.5. а</w:t>
      </w:r>
      <w:r w:rsidR="00292919">
        <w:rPr>
          <w:sz w:val="30"/>
          <w:szCs w:val="30"/>
        </w:rPr>
        <w:t xml:space="preserve">вторы несут ответственность за содержание работ. В случае возникновения спорных ситуаций, связанных с нарушением авторских прав, работы, оказавшиеся в такой ситуации, снимаются с участия </w:t>
      </w:r>
      <w:r w:rsidR="00292919">
        <w:rPr>
          <w:sz w:val="30"/>
          <w:szCs w:val="30"/>
        </w:rPr>
        <w:br/>
        <w:t>в конкурсе.</w:t>
      </w:r>
    </w:p>
    <w:p w:rsidR="00624218" w:rsidRDefault="00292919" w:rsidP="00CF0897">
      <w:pPr>
        <w:ind w:left="3969"/>
        <w:jc w:val="both"/>
        <w:rPr>
          <w:szCs w:val="28"/>
        </w:rPr>
      </w:pPr>
      <w:r>
        <w:rPr>
          <w:sz w:val="30"/>
          <w:szCs w:val="30"/>
          <w:u w:val="single"/>
        </w:rPr>
        <w:t>Куратор</w:t>
      </w:r>
      <w:r>
        <w:rPr>
          <w:sz w:val="30"/>
          <w:szCs w:val="30"/>
        </w:rPr>
        <w:t>:</w:t>
      </w:r>
      <w:r w:rsidR="00CF0897">
        <w:rPr>
          <w:szCs w:val="28"/>
        </w:rPr>
        <w:t xml:space="preserve"> </w:t>
      </w:r>
      <w:proofErr w:type="spellStart"/>
      <w:r w:rsidR="00CF0897">
        <w:rPr>
          <w:i/>
          <w:sz w:val="30"/>
          <w:szCs w:val="30"/>
        </w:rPr>
        <w:t>Левданская</w:t>
      </w:r>
      <w:proofErr w:type="spellEnd"/>
      <w:r w:rsidR="00CF0897">
        <w:rPr>
          <w:i/>
          <w:sz w:val="30"/>
          <w:szCs w:val="30"/>
        </w:rPr>
        <w:t xml:space="preserve"> Ксения </w:t>
      </w:r>
      <w:proofErr w:type="spellStart"/>
      <w:r w:rsidR="00CF0897">
        <w:rPr>
          <w:i/>
          <w:sz w:val="30"/>
          <w:szCs w:val="30"/>
        </w:rPr>
        <w:t>Генриковна</w:t>
      </w:r>
      <w:proofErr w:type="spellEnd"/>
      <w:r w:rsidR="00CF0897">
        <w:rPr>
          <w:i/>
          <w:sz w:val="30"/>
          <w:szCs w:val="30"/>
        </w:rPr>
        <w:t xml:space="preserve"> </w:t>
      </w:r>
    </w:p>
    <w:p w:rsidR="00624218" w:rsidRDefault="00292919" w:rsidP="00CF0897">
      <w:pPr>
        <w:ind w:left="396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отдел интеллектуального творчества, </w:t>
      </w:r>
      <w:proofErr w:type="spellStart"/>
      <w:r>
        <w:rPr>
          <w:sz w:val="30"/>
          <w:szCs w:val="30"/>
        </w:rPr>
        <w:t>Старовиленский</w:t>
      </w:r>
      <w:proofErr w:type="spellEnd"/>
      <w:r>
        <w:rPr>
          <w:sz w:val="30"/>
          <w:szCs w:val="30"/>
        </w:rPr>
        <w:t xml:space="preserve"> тракт, 41, </w:t>
      </w:r>
      <w:proofErr w:type="spellStart"/>
      <w:r>
        <w:rPr>
          <w:sz w:val="30"/>
          <w:szCs w:val="30"/>
        </w:rPr>
        <w:t>каб</w:t>
      </w:r>
      <w:proofErr w:type="spellEnd"/>
      <w:r>
        <w:rPr>
          <w:sz w:val="30"/>
          <w:szCs w:val="30"/>
        </w:rPr>
        <w:t>. 204 (понедельник-пятница, с 10.00 до 17.00);</w:t>
      </w:r>
    </w:p>
    <w:p w:rsidR="00624218" w:rsidRPr="00C466DF" w:rsidRDefault="00292919" w:rsidP="00C466DF">
      <w:pPr>
        <w:ind w:left="3261" w:firstLine="708"/>
        <w:jc w:val="both"/>
        <w:rPr>
          <w:sz w:val="30"/>
          <w:szCs w:val="30"/>
          <w:lang w:val="en-US"/>
        </w:rPr>
      </w:pPr>
      <w:r w:rsidRPr="00C466DF">
        <w:rPr>
          <w:sz w:val="30"/>
          <w:szCs w:val="30"/>
          <w:lang w:val="en-US"/>
        </w:rPr>
        <w:t>+37529</w:t>
      </w:r>
      <w:r w:rsidR="00C466DF">
        <w:rPr>
          <w:sz w:val="30"/>
          <w:szCs w:val="30"/>
          <w:lang w:val="en-US"/>
        </w:rPr>
        <w:t>3495947</w:t>
      </w:r>
      <w:r w:rsidRPr="00C466DF">
        <w:rPr>
          <w:sz w:val="30"/>
          <w:szCs w:val="30"/>
          <w:lang w:val="en-US"/>
        </w:rPr>
        <w:t xml:space="preserve"> (</w:t>
      </w:r>
      <w:r>
        <w:rPr>
          <w:sz w:val="30"/>
          <w:szCs w:val="30"/>
        </w:rPr>
        <w:t>А</w:t>
      </w:r>
      <w:r w:rsidRPr="00C466DF">
        <w:rPr>
          <w:sz w:val="30"/>
          <w:szCs w:val="30"/>
          <w:lang w:val="en-US"/>
        </w:rPr>
        <w:t xml:space="preserve">1), </w:t>
      </w:r>
    </w:p>
    <w:p w:rsidR="00624218" w:rsidRPr="00942C34" w:rsidRDefault="00292919" w:rsidP="00C466DF">
      <w:pPr>
        <w:ind w:left="3261" w:firstLine="708"/>
        <w:jc w:val="both"/>
        <w:rPr>
          <w:sz w:val="30"/>
          <w:szCs w:val="30"/>
          <w:lang w:val="en-US"/>
        </w:rPr>
      </w:pPr>
      <w:proofErr w:type="spellStart"/>
      <w:r>
        <w:rPr>
          <w:sz w:val="30"/>
          <w:szCs w:val="30"/>
          <w:lang w:val="de-DE"/>
        </w:rPr>
        <w:t>e-mail</w:t>
      </w:r>
      <w:proofErr w:type="spellEnd"/>
      <w:r>
        <w:rPr>
          <w:sz w:val="30"/>
          <w:szCs w:val="30"/>
          <w:lang w:val="de-DE"/>
        </w:rPr>
        <w:t>:</w:t>
      </w:r>
      <w:r w:rsidRPr="00C466DF">
        <w:rPr>
          <w:sz w:val="30"/>
          <w:szCs w:val="30"/>
          <w:lang w:val="en-US"/>
        </w:rPr>
        <w:t xml:space="preserve"> </w:t>
      </w:r>
      <w:hyperlink r:id="rId15" w:history="1">
        <w:r w:rsidR="00C466DF" w:rsidRPr="0064316B">
          <w:rPr>
            <w:rStyle w:val="a3"/>
            <w:sz w:val="30"/>
            <w:szCs w:val="30"/>
            <w:lang w:val="en-US"/>
          </w:rPr>
          <w:t>economy204kab@gmail.com</w:t>
        </w:r>
      </w:hyperlink>
      <w:r w:rsidR="00C466DF">
        <w:rPr>
          <w:sz w:val="30"/>
          <w:szCs w:val="30"/>
          <w:lang w:val="en-US"/>
        </w:rPr>
        <w:t xml:space="preserve"> </w:t>
      </w:r>
    </w:p>
    <w:sectPr w:rsidR="00624218" w:rsidRPr="0094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605" w:rsidRDefault="00382605">
      <w:r>
        <w:separator/>
      </w:r>
    </w:p>
  </w:endnote>
  <w:endnote w:type="continuationSeparator" w:id="0">
    <w:p w:rsidR="00382605" w:rsidRDefault="0038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605" w:rsidRDefault="00382605">
      <w:r>
        <w:separator/>
      </w:r>
    </w:p>
  </w:footnote>
  <w:footnote w:type="continuationSeparator" w:id="0">
    <w:p w:rsidR="00382605" w:rsidRDefault="00382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387"/>
    <w:multiLevelType w:val="hybridMultilevel"/>
    <w:tmpl w:val="8B801B10"/>
    <w:lvl w:ilvl="0" w:tplc="94760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31310B"/>
    <w:multiLevelType w:val="multilevel"/>
    <w:tmpl w:val="033131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32A6E"/>
    <w:multiLevelType w:val="multilevel"/>
    <w:tmpl w:val="09232A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F6E20"/>
    <w:multiLevelType w:val="hybridMultilevel"/>
    <w:tmpl w:val="58EA6BB4"/>
    <w:lvl w:ilvl="0" w:tplc="625855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0883EB0"/>
    <w:multiLevelType w:val="multilevel"/>
    <w:tmpl w:val="20883E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B7D7C"/>
    <w:multiLevelType w:val="multilevel"/>
    <w:tmpl w:val="22CB7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0F"/>
    <w:rsid w:val="000273B6"/>
    <w:rsid w:val="000F4CDD"/>
    <w:rsid w:val="000F55F7"/>
    <w:rsid w:val="002124C7"/>
    <w:rsid w:val="00292919"/>
    <w:rsid w:val="00382605"/>
    <w:rsid w:val="00415D6C"/>
    <w:rsid w:val="004C29A0"/>
    <w:rsid w:val="004C614A"/>
    <w:rsid w:val="004E7938"/>
    <w:rsid w:val="00506FED"/>
    <w:rsid w:val="00595364"/>
    <w:rsid w:val="005A50E3"/>
    <w:rsid w:val="00624218"/>
    <w:rsid w:val="00657C0F"/>
    <w:rsid w:val="00797004"/>
    <w:rsid w:val="00826453"/>
    <w:rsid w:val="008828DA"/>
    <w:rsid w:val="00942C34"/>
    <w:rsid w:val="00A46328"/>
    <w:rsid w:val="00A670DF"/>
    <w:rsid w:val="00A9599A"/>
    <w:rsid w:val="00AD0FEC"/>
    <w:rsid w:val="00B0399A"/>
    <w:rsid w:val="00B9682B"/>
    <w:rsid w:val="00BA00A6"/>
    <w:rsid w:val="00BF64BB"/>
    <w:rsid w:val="00C42A85"/>
    <w:rsid w:val="00C45A3D"/>
    <w:rsid w:val="00C466DF"/>
    <w:rsid w:val="00CB3AD1"/>
    <w:rsid w:val="00CF0897"/>
    <w:rsid w:val="00D33183"/>
    <w:rsid w:val="00D75F64"/>
    <w:rsid w:val="00EC36E2"/>
    <w:rsid w:val="00EF7747"/>
    <w:rsid w:val="4E59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uiPriority w:val="99"/>
    <w:unhideWhenUsed/>
    <w:rsid w:val="00EC3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uiPriority w:val="99"/>
    <w:unhideWhenUsed/>
    <w:rsid w:val="00EC3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Pjb1AaWgahgAQF17" TargetMode="External"/><Relationship Id="rId13" Type="http://schemas.openxmlformats.org/officeDocument/2006/relationships/hyperlink" Target="http://mgddm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conomy204kab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rc.mgddm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conomy204kab@gmail.com" TargetMode="External"/><Relationship Id="rId10" Type="http://schemas.openxmlformats.org/officeDocument/2006/relationships/hyperlink" Target="http://mgddm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onomy204kab@gmail.com" TargetMode="External"/><Relationship Id="rId14" Type="http://schemas.openxmlformats.org/officeDocument/2006/relationships/hyperlink" Target="http://erc.mgddm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17</cp:revision>
  <dcterms:created xsi:type="dcterms:W3CDTF">2023-10-26T15:02:00Z</dcterms:created>
  <dcterms:modified xsi:type="dcterms:W3CDTF">2025-11-03T14:02:00Z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B7E8C53038C64F48B15FDC1A310097FB_13</vt:lpwstr>
  </property>
</Properties>
</file>